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159" w:type="dxa"/>
        <w:tblBorders>
          <w:left w:val="single" w:sz="6" w:space="0" w:color="03458F"/>
        </w:tblBorders>
        <w:tblCellMar>
          <w:left w:w="28" w:type="dxa"/>
          <w:right w:w="0" w:type="dxa"/>
        </w:tblCellMar>
        <w:tblLook w:val="01E0" w:firstRow="1" w:lastRow="1" w:firstColumn="1" w:lastColumn="1" w:noHBand="0" w:noVBand="0"/>
      </w:tblPr>
      <w:tblGrid>
        <w:gridCol w:w="2159"/>
      </w:tblGrid>
      <w:tr w:rsidR="005151E9" w:rsidRPr="00051DF7" w14:paraId="67240EEB" w14:textId="77777777" w:rsidTr="007322C5">
        <w:trPr>
          <w:trHeight w:val="3830"/>
        </w:trPr>
        <w:tc>
          <w:tcPr>
            <w:tcW w:w="2159" w:type="dxa"/>
          </w:tcPr>
          <w:bookmarkStart w:id="0" w:name="Text1"/>
          <w:p w14:paraId="66656C83" w14:textId="77777777" w:rsidR="005151E9" w:rsidRPr="0018491B" w:rsidRDefault="005151E9" w:rsidP="007322C5">
            <w:pPr>
              <w:framePr w:w="2347" w:h="4493" w:hRule="exact" w:hSpace="181" w:wrap="around" w:vAnchor="page" w:hAnchor="page" w:x="9285" w:y="391" w:anchorLock="1"/>
              <w:spacing w:line="166" w:lineRule="exact"/>
              <w:ind w:left="294"/>
              <w:rPr>
                <w:b/>
                <w:sz w:val="14"/>
                <w:lang w:val="en-US"/>
              </w:rPr>
            </w:pPr>
            <w:r w:rsidRPr="00291405">
              <w:rPr>
                <w:b/>
                <w:sz w:val="14"/>
                <w:lang w:val="en-GB"/>
              </w:rPr>
              <w:fldChar w:fldCharType="begin">
                <w:ffData>
                  <w:name w:val="Text1"/>
                  <w:enabled/>
                  <w:calcOnExit w:val="0"/>
                  <w:textInput>
                    <w:default w:val="Goodyear Dunlop Tires Germany GmbH"/>
                  </w:textInput>
                </w:ffData>
              </w:fldChar>
            </w:r>
            <w:r w:rsidRPr="0018491B">
              <w:rPr>
                <w:b/>
                <w:sz w:val="14"/>
                <w:lang w:val="en-US"/>
              </w:rPr>
              <w:instrText xml:space="preserve"> </w:instrText>
            </w:r>
            <w:r w:rsidR="00CF18ED" w:rsidRPr="0018491B">
              <w:rPr>
                <w:b/>
                <w:sz w:val="14"/>
                <w:lang w:val="en-US"/>
              </w:rPr>
              <w:instrText>FORMTEXT</w:instrText>
            </w:r>
            <w:r w:rsidRPr="0018491B">
              <w:rPr>
                <w:b/>
                <w:sz w:val="14"/>
                <w:lang w:val="en-US"/>
              </w:rPr>
              <w:instrText xml:space="preserve"> </w:instrText>
            </w:r>
            <w:r w:rsidRPr="00291405">
              <w:rPr>
                <w:b/>
                <w:sz w:val="14"/>
                <w:lang w:val="en-GB"/>
              </w:rPr>
            </w:r>
            <w:r w:rsidRPr="00291405">
              <w:rPr>
                <w:b/>
                <w:sz w:val="14"/>
                <w:lang w:val="en-GB"/>
              </w:rPr>
              <w:fldChar w:fldCharType="separate"/>
            </w:r>
            <w:r w:rsidR="00951E4C" w:rsidRPr="0018491B">
              <w:rPr>
                <w:b/>
                <w:noProof/>
                <w:sz w:val="14"/>
                <w:lang w:val="en-US"/>
              </w:rPr>
              <w:t xml:space="preserve">Goodyear Dunlop Tires </w:t>
            </w:r>
            <w:r w:rsidRPr="00291405">
              <w:rPr>
                <w:b/>
                <w:sz w:val="14"/>
                <w:lang w:val="en-GB"/>
              </w:rPr>
              <w:fldChar w:fldCharType="end"/>
            </w:r>
            <w:bookmarkEnd w:id="0"/>
            <w:r w:rsidR="00FA0BB9">
              <w:rPr>
                <w:b/>
                <w:sz w:val="14"/>
                <w:lang w:val="en-GB"/>
              </w:rPr>
              <w:t>Austria</w:t>
            </w:r>
          </w:p>
          <w:p w14:paraId="5C00C36A" w14:textId="77777777" w:rsidR="008C5C92" w:rsidRPr="0018491B" w:rsidRDefault="008C5C92" w:rsidP="007322C5">
            <w:pPr>
              <w:framePr w:w="2347" w:h="4493" w:hRule="exact" w:hSpace="181" w:wrap="around" w:vAnchor="page" w:hAnchor="page" w:x="9285" w:y="391" w:anchorLock="1"/>
              <w:spacing w:line="166" w:lineRule="exact"/>
              <w:ind w:left="294"/>
              <w:rPr>
                <w:sz w:val="14"/>
                <w:lang w:val="en-US"/>
              </w:rPr>
            </w:pPr>
          </w:p>
          <w:p w14:paraId="2455B3F1" w14:textId="77777777" w:rsidR="005151E9" w:rsidRPr="0018491B" w:rsidRDefault="002B3BAD" w:rsidP="007322C5">
            <w:pPr>
              <w:framePr w:w="2347" w:h="4493" w:hRule="exact" w:hSpace="181" w:wrap="around" w:vAnchor="page" w:hAnchor="page" w:x="9285" w:y="391" w:anchorLock="1"/>
              <w:spacing w:line="166" w:lineRule="exact"/>
              <w:ind w:left="294"/>
              <w:rPr>
                <w:sz w:val="14"/>
                <w:lang w:val="en-US"/>
              </w:rPr>
            </w:pPr>
            <w:r w:rsidRPr="0018491B">
              <w:rPr>
                <w:sz w:val="14"/>
                <w:lang w:val="en-US"/>
              </w:rPr>
              <w:t>Marion Spriegl</w:t>
            </w:r>
          </w:p>
          <w:p w14:paraId="06E4F6C0" w14:textId="77777777" w:rsidR="005151E9" w:rsidRPr="00291405" w:rsidRDefault="005151E9" w:rsidP="007322C5">
            <w:pPr>
              <w:framePr w:w="2347" w:h="4493" w:hRule="exact" w:hSpace="181" w:wrap="around" w:vAnchor="page" w:hAnchor="page" w:x="9285" w:y="391" w:anchorLock="1"/>
              <w:spacing w:line="166" w:lineRule="exact"/>
              <w:ind w:left="294"/>
              <w:rPr>
                <w:sz w:val="14"/>
              </w:rPr>
            </w:pPr>
            <w:r w:rsidRPr="00291405">
              <w:rPr>
                <w:sz w:val="14"/>
              </w:rPr>
              <w:fldChar w:fldCharType="begin">
                <w:ffData>
                  <w:name w:val=""/>
                  <w:enabled/>
                  <w:calcOnExit w:val="0"/>
                  <w:textInput>
                    <w:default w:val="Presse/Öffentlichkeisarbeit Goodyear"/>
                  </w:textInput>
                </w:ffData>
              </w:fldChar>
            </w:r>
            <w:r w:rsidRPr="00291405">
              <w:rPr>
                <w:sz w:val="14"/>
              </w:rPr>
              <w:instrText xml:space="preserve"> </w:instrText>
            </w:r>
            <w:r w:rsidR="00CF18ED">
              <w:rPr>
                <w:sz w:val="14"/>
              </w:rPr>
              <w:instrText>FORMTEXT</w:instrText>
            </w:r>
            <w:r w:rsidRPr="00291405">
              <w:rPr>
                <w:sz w:val="14"/>
              </w:rPr>
              <w:instrText xml:space="preserve"> </w:instrText>
            </w:r>
            <w:r w:rsidRPr="00291405">
              <w:rPr>
                <w:sz w:val="14"/>
              </w:rPr>
            </w:r>
            <w:r w:rsidRPr="00291405">
              <w:rPr>
                <w:sz w:val="14"/>
              </w:rPr>
              <w:fldChar w:fldCharType="separate"/>
            </w:r>
            <w:r w:rsidRPr="00291405">
              <w:rPr>
                <w:noProof/>
                <w:sz w:val="14"/>
              </w:rPr>
              <w:t>Presse/Öffentlichkei</w:t>
            </w:r>
            <w:r>
              <w:rPr>
                <w:noProof/>
                <w:sz w:val="14"/>
              </w:rPr>
              <w:t>t</w:t>
            </w:r>
            <w:r w:rsidRPr="00291405">
              <w:rPr>
                <w:noProof/>
                <w:sz w:val="14"/>
              </w:rPr>
              <w:t xml:space="preserve">sarbeit </w:t>
            </w:r>
            <w:r w:rsidRPr="00291405">
              <w:rPr>
                <w:sz w:val="14"/>
              </w:rPr>
              <w:fldChar w:fldCharType="end"/>
            </w:r>
            <w:r w:rsidR="00D575FA">
              <w:rPr>
                <w:sz w:val="14"/>
              </w:rPr>
              <w:t>DACH</w:t>
            </w:r>
          </w:p>
          <w:p w14:paraId="18DAE132" w14:textId="77777777" w:rsidR="005151E9" w:rsidRPr="00291405" w:rsidRDefault="005151E9" w:rsidP="007322C5">
            <w:pPr>
              <w:framePr w:w="2347" w:h="4493" w:hRule="exact" w:hSpace="181" w:wrap="around" w:vAnchor="page" w:hAnchor="page" w:x="9285" w:y="391" w:anchorLock="1"/>
              <w:spacing w:line="166" w:lineRule="exact"/>
              <w:ind w:left="294"/>
              <w:rPr>
                <w:sz w:val="14"/>
              </w:rPr>
            </w:pPr>
          </w:p>
          <w:p w14:paraId="1FFDEC8B" w14:textId="77777777" w:rsidR="005151E9" w:rsidRPr="00D202EE" w:rsidRDefault="00951E4C" w:rsidP="007322C5">
            <w:pPr>
              <w:framePr w:w="2347" w:h="4493" w:hRule="exact" w:hSpace="181" w:wrap="around" w:vAnchor="page" w:hAnchor="page" w:x="9285" w:y="391" w:anchorLock="1"/>
              <w:spacing w:line="166" w:lineRule="exact"/>
              <w:ind w:left="294"/>
              <w:rPr>
                <w:sz w:val="14"/>
                <w:lang w:val="it-IT"/>
              </w:rPr>
            </w:pPr>
            <w:r>
              <w:rPr>
                <w:sz w:val="14"/>
              </w:rPr>
              <w:t>Lehrbachgasse 13</w:t>
            </w:r>
          </w:p>
          <w:p w14:paraId="6B685EDE" w14:textId="77777777" w:rsidR="005151E9" w:rsidRPr="00D202EE" w:rsidRDefault="00951E4C" w:rsidP="007322C5">
            <w:pPr>
              <w:framePr w:w="2347" w:h="4493" w:hRule="exact" w:hSpace="181" w:wrap="around" w:vAnchor="page" w:hAnchor="page" w:x="9285" w:y="391" w:anchorLock="1"/>
              <w:spacing w:line="166" w:lineRule="exact"/>
              <w:ind w:left="294"/>
              <w:rPr>
                <w:sz w:val="14"/>
                <w:lang w:val="it-IT"/>
              </w:rPr>
            </w:pPr>
            <w:r>
              <w:rPr>
                <w:sz w:val="14"/>
              </w:rPr>
              <w:t>1120 Wien</w:t>
            </w:r>
          </w:p>
          <w:p w14:paraId="1E0C6AB4" w14:textId="77777777" w:rsidR="005151E9" w:rsidRPr="00D202EE" w:rsidRDefault="005151E9" w:rsidP="007322C5">
            <w:pPr>
              <w:framePr w:w="2347" w:h="4493" w:hRule="exact" w:hSpace="181" w:wrap="around" w:vAnchor="page" w:hAnchor="page" w:x="9285" w:y="391" w:anchorLock="1"/>
              <w:spacing w:line="166" w:lineRule="exact"/>
              <w:ind w:left="294"/>
              <w:rPr>
                <w:sz w:val="14"/>
                <w:lang w:val="it-IT"/>
              </w:rPr>
            </w:pPr>
          </w:p>
          <w:p w14:paraId="5D663F33" w14:textId="77777777" w:rsidR="005151E9" w:rsidRPr="00D202EE" w:rsidRDefault="005151E9" w:rsidP="007322C5">
            <w:pPr>
              <w:framePr w:w="2347" w:h="4493" w:hRule="exact" w:hSpace="181" w:wrap="around" w:vAnchor="page" w:hAnchor="page" w:x="9285" w:y="391" w:anchorLock="1"/>
              <w:spacing w:line="166" w:lineRule="exact"/>
              <w:ind w:left="294"/>
              <w:rPr>
                <w:b/>
                <w:sz w:val="14"/>
                <w:lang w:val="it-IT"/>
              </w:rPr>
            </w:pPr>
            <w:proofErr w:type="spellStart"/>
            <w:r w:rsidRPr="00D202EE">
              <w:rPr>
                <w:b/>
                <w:sz w:val="14"/>
                <w:lang w:val="it-IT"/>
              </w:rPr>
              <w:t>Telefon</w:t>
            </w:r>
            <w:proofErr w:type="spellEnd"/>
          </w:p>
          <w:p w14:paraId="36937021" w14:textId="77777777" w:rsidR="005151E9" w:rsidRPr="00ED6A0B" w:rsidRDefault="002B3BAD" w:rsidP="007322C5">
            <w:pPr>
              <w:framePr w:w="2347" w:h="4493" w:hRule="exact" w:hSpace="181" w:wrap="around" w:vAnchor="page" w:hAnchor="page" w:x="9285" w:y="391" w:anchorLock="1"/>
              <w:spacing w:line="166" w:lineRule="exact"/>
              <w:ind w:left="294"/>
              <w:rPr>
                <w:sz w:val="14"/>
                <w:lang w:val="it-IT"/>
              </w:rPr>
            </w:pPr>
            <w:r w:rsidRPr="00ED6A0B">
              <w:rPr>
                <w:sz w:val="14"/>
                <w:lang w:val="it-IT"/>
              </w:rPr>
              <w:t>+43 1 61404 2237</w:t>
            </w:r>
          </w:p>
          <w:p w14:paraId="51416B58" w14:textId="77777777" w:rsidR="002B3BAD" w:rsidRPr="00D202EE" w:rsidRDefault="002B3BAD" w:rsidP="007322C5">
            <w:pPr>
              <w:framePr w:w="2347" w:h="4493" w:hRule="exact" w:hSpace="181" w:wrap="around" w:vAnchor="page" w:hAnchor="page" w:x="9285" w:y="391" w:anchorLock="1"/>
              <w:spacing w:line="166" w:lineRule="exact"/>
              <w:ind w:left="294"/>
              <w:rPr>
                <w:sz w:val="14"/>
                <w:lang w:val="it-IT"/>
              </w:rPr>
            </w:pPr>
            <w:r w:rsidRPr="00ED6A0B">
              <w:rPr>
                <w:sz w:val="14"/>
                <w:lang w:val="it-IT"/>
              </w:rPr>
              <w:t>+43 664 4119126</w:t>
            </w:r>
          </w:p>
          <w:p w14:paraId="55BFE223" w14:textId="77777777" w:rsidR="005151E9" w:rsidRPr="00D202EE" w:rsidRDefault="005151E9" w:rsidP="007322C5">
            <w:pPr>
              <w:framePr w:w="2347" w:h="4493" w:hRule="exact" w:hSpace="181" w:wrap="around" w:vAnchor="page" w:hAnchor="page" w:x="9285" w:y="391" w:anchorLock="1"/>
              <w:spacing w:line="166" w:lineRule="exact"/>
              <w:ind w:left="294"/>
              <w:rPr>
                <w:sz w:val="14"/>
                <w:lang w:val="it-IT"/>
              </w:rPr>
            </w:pPr>
          </w:p>
          <w:p w14:paraId="3D534A62" w14:textId="77777777" w:rsidR="005151E9" w:rsidRPr="00D202EE" w:rsidRDefault="005151E9" w:rsidP="007322C5">
            <w:pPr>
              <w:framePr w:w="2347" w:h="4493" w:hRule="exact" w:hSpace="181" w:wrap="around" w:vAnchor="page" w:hAnchor="page" w:x="9285" w:y="391" w:anchorLock="1"/>
              <w:spacing w:line="166" w:lineRule="exact"/>
              <w:ind w:left="294"/>
              <w:rPr>
                <w:b/>
                <w:sz w:val="14"/>
                <w:lang w:val="it-IT"/>
              </w:rPr>
            </w:pPr>
          </w:p>
          <w:p w14:paraId="3F595A22" w14:textId="77777777" w:rsidR="005151E9" w:rsidRPr="00D202EE" w:rsidRDefault="005151E9" w:rsidP="007322C5">
            <w:pPr>
              <w:framePr w:w="2347" w:h="4493" w:hRule="exact" w:hSpace="181" w:wrap="around" w:vAnchor="page" w:hAnchor="page" w:x="9285" w:y="391" w:anchorLock="1"/>
              <w:spacing w:line="166" w:lineRule="exact"/>
              <w:ind w:left="294"/>
              <w:rPr>
                <w:b/>
                <w:sz w:val="14"/>
                <w:lang w:val="it-IT"/>
              </w:rPr>
            </w:pPr>
            <w:r w:rsidRPr="00D202EE">
              <w:rPr>
                <w:b/>
                <w:sz w:val="14"/>
                <w:lang w:val="it-IT"/>
              </w:rPr>
              <w:t>E-Mail</w:t>
            </w:r>
          </w:p>
          <w:p w14:paraId="61E39D98" w14:textId="77777777" w:rsidR="005151E9" w:rsidRDefault="002B3BAD" w:rsidP="007322C5">
            <w:pPr>
              <w:framePr w:w="2347" w:h="4493" w:hRule="exact" w:hSpace="181" w:wrap="around" w:vAnchor="page" w:hAnchor="page" w:x="9285" w:y="391" w:anchorLock="1"/>
              <w:spacing w:line="166" w:lineRule="exact"/>
              <w:ind w:left="294"/>
              <w:rPr>
                <w:sz w:val="14"/>
                <w:lang w:val="it-IT"/>
              </w:rPr>
            </w:pPr>
            <w:proofErr w:type="spellStart"/>
            <w:r>
              <w:rPr>
                <w:sz w:val="14"/>
                <w:lang w:val="it-IT"/>
              </w:rPr>
              <w:t>marion_spriegl</w:t>
            </w:r>
            <w:proofErr w:type="spellEnd"/>
            <w:r w:rsidR="005151E9" w:rsidRPr="00D202EE">
              <w:rPr>
                <w:sz w:val="14"/>
                <w:lang w:val="it-IT"/>
              </w:rPr>
              <w:br/>
              <w:t>@goodyear-dunlop.com</w:t>
            </w:r>
          </w:p>
          <w:p w14:paraId="7421C8DA" w14:textId="77777777" w:rsidR="00735EDD" w:rsidRDefault="00735EDD" w:rsidP="007322C5">
            <w:pPr>
              <w:framePr w:w="2347" w:h="4493" w:hRule="exact" w:hSpace="181" w:wrap="around" w:vAnchor="page" w:hAnchor="page" w:x="9285" w:y="391" w:anchorLock="1"/>
              <w:spacing w:line="166" w:lineRule="exact"/>
              <w:ind w:left="294"/>
              <w:rPr>
                <w:sz w:val="14"/>
                <w:lang w:val="it-IT"/>
              </w:rPr>
            </w:pPr>
          </w:p>
          <w:p w14:paraId="160D26CB" w14:textId="3E8FA195" w:rsidR="00735EDD" w:rsidRDefault="00735EDD" w:rsidP="007322C5">
            <w:pPr>
              <w:framePr w:w="2347" w:h="4493" w:hRule="exact" w:hSpace="181" w:wrap="around" w:vAnchor="page" w:hAnchor="page" w:x="9285" w:y="391" w:anchorLock="1"/>
              <w:spacing w:line="166" w:lineRule="exact"/>
              <w:rPr>
                <w:sz w:val="14"/>
                <w:lang w:val="it-IT"/>
              </w:rPr>
            </w:pPr>
          </w:p>
          <w:p w14:paraId="1195E91B" w14:textId="77777777" w:rsidR="008C5C92" w:rsidRDefault="007322C5" w:rsidP="007322C5">
            <w:pPr>
              <w:framePr w:w="2347" w:h="4493" w:hRule="exact" w:hSpace="181" w:wrap="around" w:vAnchor="page" w:hAnchor="page" w:x="9285" w:y="391" w:anchorLock="1"/>
              <w:spacing w:line="166" w:lineRule="exact"/>
              <w:ind w:left="294"/>
              <w:rPr>
                <w:sz w:val="14"/>
                <w:lang w:val="it-IT"/>
              </w:rPr>
            </w:pPr>
            <w:hyperlink r:id="rId8" w:history="1">
              <w:r w:rsidR="008C5C92" w:rsidRPr="00C909A1">
                <w:rPr>
                  <w:rStyle w:val="Hyperlink"/>
                  <w:sz w:val="14"/>
                  <w:lang w:val="it-IT"/>
                </w:rPr>
                <w:t>www.goodyear.at</w:t>
              </w:r>
            </w:hyperlink>
          </w:p>
          <w:p w14:paraId="3F1C5C7E" w14:textId="2736ACB1" w:rsidR="008C5C92" w:rsidRDefault="008C5C92" w:rsidP="007322C5">
            <w:pPr>
              <w:framePr w:w="2347" w:h="4493" w:hRule="exact" w:hSpace="181" w:wrap="around" w:vAnchor="page" w:hAnchor="page" w:x="9285" w:y="391" w:anchorLock="1"/>
              <w:spacing w:line="166" w:lineRule="exact"/>
              <w:ind w:left="294"/>
              <w:rPr>
                <w:sz w:val="14"/>
                <w:lang w:val="it-IT"/>
              </w:rPr>
            </w:pPr>
          </w:p>
          <w:p w14:paraId="3E1523A4" w14:textId="77777777" w:rsidR="008C5C92" w:rsidRPr="00D202EE" w:rsidRDefault="008C5C92" w:rsidP="007322C5">
            <w:pPr>
              <w:framePr w:w="2347" w:h="4493" w:hRule="exact" w:hSpace="181" w:wrap="around" w:vAnchor="page" w:hAnchor="page" w:x="9285" w:y="391" w:anchorLock="1"/>
              <w:spacing w:line="166" w:lineRule="exact"/>
              <w:ind w:left="294"/>
              <w:rPr>
                <w:sz w:val="14"/>
                <w:lang w:val="it-IT"/>
              </w:rPr>
            </w:pPr>
          </w:p>
          <w:p w14:paraId="4C052A90" w14:textId="77777777" w:rsidR="005151E9" w:rsidRPr="00D202EE" w:rsidRDefault="005151E9" w:rsidP="007322C5">
            <w:pPr>
              <w:framePr w:w="2347" w:h="4493" w:hRule="exact" w:hSpace="181" w:wrap="around" w:vAnchor="page" w:hAnchor="page" w:x="9285" w:y="391" w:anchorLock="1"/>
              <w:spacing w:line="166" w:lineRule="exact"/>
              <w:ind w:left="294"/>
              <w:rPr>
                <w:sz w:val="14"/>
                <w:lang w:val="it-IT"/>
              </w:rPr>
            </w:pPr>
          </w:p>
          <w:p w14:paraId="7D3EA3EF" w14:textId="77777777" w:rsidR="005151E9" w:rsidRPr="00D202EE" w:rsidRDefault="005151E9" w:rsidP="007322C5">
            <w:pPr>
              <w:framePr w:w="2347" w:h="4493" w:hRule="exact" w:hSpace="181" w:wrap="around" w:vAnchor="page" w:hAnchor="page" w:x="9285" w:y="391" w:anchorLock="1"/>
              <w:spacing w:line="166" w:lineRule="exact"/>
              <w:ind w:left="294"/>
              <w:rPr>
                <w:b/>
                <w:sz w:val="14"/>
                <w:lang w:val="it-IT"/>
              </w:rPr>
            </w:pPr>
          </w:p>
        </w:tc>
      </w:tr>
    </w:tbl>
    <w:p w14:paraId="6D5D3A64" w14:textId="77777777" w:rsidR="005151E9" w:rsidRPr="00D202EE" w:rsidRDefault="005151E9" w:rsidP="007322C5">
      <w:pPr>
        <w:framePr w:w="2347" w:h="4493" w:hRule="exact" w:hSpace="181" w:wrap="around" w:vAnchor="page" w:hAnchor="page" w:x="9285" w:y="391" w:anchorLock="1"/>
        <w:rPr>
          <w:sz w:val="14"/>
          <w:lang w:val="it-IT"/>
        </w:rPr>
      </w:pPr>
    </w:p>
    <w:bookmarkStart w:id="1" w:name="Text10"/>
    <w:p w14:paraId="2C95F32F" w14:textId="77777777" w:rsidR="005151E9" w:rsidRPr="00D202EE" w:rsidRDefault="005151E9" w:rsidP="005151E9">
      <w:pPr>
        <w:framePr w:w="2325" w:h="675" w:hRule="exact" w:hSpace="181" w:wrap="around" w:vAnchor="page" w:hAnchor="page" w:x="6658" w:y="659" w:anchorLock="1"/>
        <w:jc w:val="right"/>
        <w:rPr>
          <w:b/>
          <w:sz w:val="18"/>
          <w:szCs w:val="18"/>
        </w:rPr>
      </w:pPr>
      <w:r>
        <w:rPr>
          <w:b/>
          <w:sz w:val="18"/>
          <w:szCs w:val="18"/>
        </w:rPr>
        <w:fldChar w:fldCharType="begin">
          <w:ffData>
            <w:name w:val="Text10"/>
            <w:enabled/>
            <w:calcOnExit w:val="0"/>
            <w:textInput>
              <w:default w:val="Presseinformation"/>
            </w:textInput>
          </w:ffData>
        </w:fldChar>
      </w:r>
      <w:r w:rsidRPr="00D202EE">
        <w:rPr>
          <w:b/>
          <w:sz w:val="18"/>
          <w:szCs w:val="18"/>
        </w:rPr>
        <w:instrText xml:space="preserve"> </w:instrText>
      </w:r>
      <w:r w:rsidR="00CF18ED" w:rsidRPr="00D202EE">
        <w:rPr>
          <w:b/>
          <w:sz w:val="18"/>
          <w:szCs w:val="18"/>
        </w:rPr>
        <w:instrText>FORMTEXT</w:instrText>
      </w:r>
      <w:r w:rsidRPr="00D202EE">
        <w:rPr>
          <w:b/>
          <w:sz w:val="18"/>
          <w:szCs w:val="18"/>
        </w:rPr>
        <w:instrText xml:space="preserve"> </w:instrText>
      </w:r>
      <w:r>
        <w:rPr>
          <w:b/>
          <w:sz w:val="18"/>
          <w:szCs w:val="18"/>
        </w:rPr>
      </w:r>
      <w:r>
        <w:rPr>
          <w:b/>
          <w:sz w:val="18"/>
          <w:szCs w:val="18"/>
        </w:rPr>
        <w:fldChar w:fldCharType="separate"/>
      </w:r>
      <w:r w:rsidRPr="00D202EE">
        <w:rPr>
          <w:b/>
          <w:noProof/>
          <w:sz w:val="18"/>
          <w:szCs w:val="18"/>
        </w:rPr>
        <w:t>Presseinformation</w:t>
      </w:r>
      <w:r>
        <w:rPr>
          <w:b/>
          <w:sz w:val="18"/>
          <w:szCs w:val="18"/>
        </w:rPr>
        <w:fldChar w:fldCharType="end"/>
      </w:r>
      <w:bookmarkEnd w:id="1"/>
    </w:p>
    <w:p w14:paraId="0F9F186F" w14:textId="77777777" w:rsidR="008C6454" w:rsidRDefault="008C6454" w:rsidP="005A4365">
      <w:pPr>
        <w:spacing w:line="360" w:lineRule="auto"/>
        <w:ind w:right="-2"/>
        <w:jc w:val="both"/>
      </w:pPr>
    </w:p>
    <w:p w14:paraId="734C3E06" w14:textId="47A4B0F9" w:rsidR="00F1276C" w:rsidRDefault="00F1276C" w:rsidP="00F1276C">
      <w:pPr>
        <w:rPr>
          <w:b/>
          <w:color w:val="222222"/>
          <w:sz w:val="32"/>
          <w:szCs w:val="32"/>
        </w:rPr>
      </w:pPr>
    </w:p>
    <w:p w14:paraId="14261ECB" w14:textId="77777777" w:rsidR="006202F1" w:rsidRDefault="006202F1" w:rsidP="00F1276C">
      <w:pPr>
        <w:rPr>
          <w:b/>
          <w:color w:val="222222"/>
          <w:sz w:val="32"/>
          <w:szCs w:val="32"/>
        </w:rPr>
      </w:pPr>
    </w:p>
    <w:p w14:paraId="4D7835FB" w14:textId="6F5482E8" w:rsidR="007322C5" w:rsidRPr="007322C5" w:rsidRDefault="007322C5" w:rsidP="000F71A2">
      <w:pPr>
        <w:pStyle w:val="berschrift3"/>
        <w:shd w:val="clear" w:color="auto" w:fill="FFFFFF"/>
        <w:spacing w:before="0" w:after="270"/>
        <w:rPr>
          <w:rFonts w:cs="Arial"/>
          <w:color w:val="162F4E"/>
          <w:sz w:val="22"/>
          <w:szCs w:val="22"/>
        </w:rPr>
      </w:pPr>
      <w:bookmarkStart w:id="2" w:name="_Hlk40358103"/>
      <w:r w:rsidRPr="007322C5">
        <w:rPr>
          <w:rFonts w:cs="Arial"/>
          <w:color w:val="162F4E"/>
          <w:sz w:val="22"/>
          <w:szCs w:val="22"/>
        </w:rPr>
        <w:t>Goodyear Dunlop</w:t>
      </w:r>
    </w:p>
    <w:p w14:paraId="3CA7C587" w14:textId="68603258" w:rsidR="000F71A2" w:rsidRPr="00632D62" w:rsidRDefault="000F71A2" w:rsidP="000F71A2">
      <w:pPr>
        <w:pStyle w:val="berschrift3"/>
        <w:shd w:val="clear" w:color="auto" w:fill="FFFFFF"/>
        <w:spacing w:before="0" w:after="270"/>
        <w:rPr>
          <w:rFonts w:cs="Arial"/>
          <w:color w:val="162F4E"/>
          <w:sz w:val="28"/>
          <w:szCs w:val="28"/>
        </w:rPr>
      </w:pPr>
      <w:proofErr w:type="spellStart"/>
      <w:r w:rsidRPr="00632D62">
        <w:rPr>
          <w:rFonts w:cs="Arial"/>
          <w:color w:val="162F4E"/>
          <w:sz w:val="28"/>
          <w:szCs w:val="28"/>
        </w:rPr>
        <w:t>Neuer</w:t>
      </w:r>
      <w:proofErr w:type="spellEnd"/>
      <w:r w:rsidRPr="00632D62">
        <w:rPr>
          <w:rFonts w:cs="Arial"/>
          <w:color w:val="162F4E"/>
          <w:sz w:val="28"/>
          <w:szCs w:val="28"/>
        </w:rPr>
        <w:t xml:space="preserve"> Retail Manager Austria</w:t>
      </w:r>
    </w:p>
    <w:p w14:paraId="732780F6" w14:textId="77777777" w:rsidR="001F36C2" w:rsidRPr="002D5AD3" w:rsidRDefault="001F36C2" w:rsidP="001F36C2">
      <w:pPr>
        <w:shd w:val="clear" w:color="auto" w:fill="FFFFFF"/>
        <w:ind w:right="992"/>
        <w:textAlignment w:val="baseline"/>
        <w:outlineLvl w:val="1"/>
        <w:rPr>
          <w:sz w:val="20"/>
          <w:szCs w:val="22"/>
        </w:rPr>
      </w:pPr>
    </w:p>
    <w:p w14:paraId="4D8B49F0" w14:textId="77777777" w:rsidR="001F36C2" w:rsidRPr="002D5AD3" w:rsidRDefault="001F36C2" w:rsidP="001F36C2">
      <w:pPr>
        <w:shd w:val="clear" w:color="auto" w:fill="FFFFFF"/>
        <w:spacing w:line="276" w:lineRule="auto"/>
        <w:ind w:right="282"/>
        <w:textAlignment w:val="baseline"/>
        <w:outlineLvl w:val="1"/>
        <w:rPr>
          <w:color w:val="000000" w:themeColor="text1"/>
          <w:sz w:val="20"/>
          <w:szCs w:val="22"/>
        </w:rPr>
      </w:pPr>
    </w:p>
    <w:p w14:paraId="6CF29CC8" w14:textId="77777777" w:rsidR="007322C5" w:rsidRDefault="007322C5" w:rsidP="007322C5">
      <w:pPr>
        <w:spacing w:before="2" w:line="276" w:lineRule="auto"/>
        <w:ind w:right="282"/>
        <w:jc w:val="both"/>
        <w:rPr>
          <w:i/>
          <w:iCs/>
          <w:color w:val="000000" w:themeColor="text1"/>
          <w:szCs w:val="22"/>
        </w:rPr>
      </w:pPr>
      <w:bookmarkStart w:id="3" w:name="_Hlk57621798"/>
    </w:p>
    <w:p w14:paraId="6E434F75" w14:textId="6F034ECA" w:rsidR="002D5AD3" w:rsidRDefault="005F1DEB" w:rsidP="007322C5">
      <w:pPr>
        <w:spacing w:before="2" w:line="276" w:lineRule="auto"/>
        <w:ind w:right="282"/>
        <w:jc w:val="both"/>
        <w:rPr>
          <w:color w:val="000000" w:themeColor="text1"/>
          <w:sz w:val="20"/>
          <w:szCs w:val="22"/>
        </w:rPr>
      </w:pPr>
      <w:r w:rsidRPr="002D5AD3">
        <w:rPr>
          <w:i/>
          <w:iCs/>
          <w:color w:val="000000" w:themeColor="text1"/>
          <w:szCs w:val="22"/>
        </w:rPr>
        <w:t xml:space="preserve">Wien, </w:t>
      </w:r>
      <w:r w:rsidR="000F71A2" w:rsidRPr="002D5AD3">
        <w:rPr>
          <w:i/>
          <w:iCs/>
          <w:color w:val="000000" w:themeColor="text1"/>
          <w:szCs w:val="22"/>
        </w:rPr>
        <w:t>Jänner</w:t>
      </w:r>
      <w:r w:rsidRPr="002D5AD3">
        <w:rPr>
          <w:i/>
          <w:iCs/>
          <w:color w:val="000000" w:themeColor="text1"/>
          <w:szCs w:val="22"/>
        </w:rPr>
        <w:t xml:space="preserve"> 202</w:t>
      </w:r>
      <w:r w:rsidR="000F71A2" w:rsidRPr="002D5AD3">
        <w:rPr>
          <w:i/>
          <w:iCs/>
          <w:color w:val="000000" w:themeColor="text1"/>
          <w:szCs w:val="22"/>
        </w:rPr>
        <w:t>1</w:t>
      </w:r>
      <w:r w:rsidRPr="002D5AD3">
        <w:rPr>
          <w:i/>
          <w:iCs/>
          <w:color w:val="000000" w:themeColor="text1"/>
          <w:szCs w:val="22"/>
        </w:rPr>
        <w:t xml:space="preserve"> </w:t>
      </w:r>
      <w:r w:rsidR="00D74FD2" w:rsidRPr="002D5AD3">
        <w:rPr>
          <w:color w:val="000000" w:themeColor="text1"/>
          <w:szCs w:val="22"/>
        </w:rPr>
        <w:t>–</w:t>
      </w:r>
      <w:r w:rsidRPr="002D5AD3">
        <w:rPr>
          <w:b/>
          <w:bCs/>
          <w:color w:val="000000" w:themeColor="text1"/>
          <w:szCs w:val="22"/>
        </w:rPr>
        <w:t xml:space="preserve"> </w:t>
      </w:r>
      <w:bookmarkEnd w:id="2"/>
      <w:r w:rsidR="000F71A2" w:rsidRPr="002D5AD3">
        <w:rPr>
          <w:color w:val="000000" w:themeColor="text1"/>
          <w:szCs w:val="22"/>
        </w:rPr>
        <w:t xml:space="preserve">Per </w:t>
      </w:r>
      <w:r w:rsidR="002D5AD3" w:rsidRPr="002D5AD3">
        <w:rPr>
          <w:color w:val="000000" w:themeColor="text1"/>
          <w:szCs w:val="22"/>
        </w:rPr>
        <w:t>Anfang des Jahres</w:t>
      </w:r>
      <w:r w:rsidR="000F71A2" w:rsidRPr="002D5AD3">
        <w:rPr>
          <w:color w:val="000000" w:themeColor="text1"/>
          <w:szCs w:val="22"/>
        </w:rPr>
        <w:t xml:space="preserve"> ist die Position des Retail Managers für Österreich bei Goodyear Dunlop wieder neu besetzt.</w:t>
      </w:r>
      <w:r w:rsidR="000F71A2" w:rsidRPr="002D5AD3">
        <w:rPr>
          <w:color w:val="000000" w:themeColor="text1"/>
          <w:sz w:val="20"/>
          <w:szCs w:val="22"/>
        </w:rPr>
        <w:t xml:space="preserve"> </w:t>
      </w:r>
    </w:p>
    <w:p w14:paraId="5F8B8AB7" w14:textId="77777777" w:rsidR="002D5AD3" w:rsidRDefault="002D5AD3" w:rsidP="007322C5">
      <w:pPr>
        <w:spacing w:before="2" w:line="276" w:lineRule="auto"/>
        <w:ind w:right="282"/>
        <w:jc w:val="both"/>
        <w:rPr>
          <w:color w:val="000000" w:themeColor="text1"/>
          <w:sz w:val="20"/>
          <w:szCs w:val="22"/>
        </w:rPr>
      </w:pPr>
    </w:p>
    <w:p w14:paraId="3257EE12" w14:textId="7A2DC092" w:rsidR="002D5AD3" w:rsidRPr="002D5AD3" w:rsidRDefault="000F71A2" w:rsidP="007322C5">
      <w:pPr>
        <w:spacing w:before="2" w:line="276" w:lineRule="auto"/>
        <w:ind w:right="282"/>
        <w:jc w:val="both"/>
        <w:rPr>
          <w:rStyle w:val="Fett"/>
          <w:b w:val="0"/>
          <w:bCs w:val="0"/>
          <w:color w:val="000000" w:themeColor="text1"/>
          <w:szCs w:val="22"/>
        </w:rPr>
      </w:pPr>
      <w:r w:rsidRPr="002D5AD3">
        <w:rPr>
          <w:rStyle w:val="Fett"/>
          <w:b w:val="0"/>
          <w:bCs w:val="0"/>
          <w:color w:val="000000" w:themeColor="text1"/>
          <w:szCs w:val="22"/>
        </w:rPr>
        <w:t>Bernhard Hoffmann, 42, hat die</w:t>
      </w:r>
      <w:r w:rsidR="002D5AD3">
        <w:rPr>
          <w:rStyle w:val="Fett"/>
          <w:b w:val="0"/>
          <w:bCs w:val="0"/>
          <w:color w:val="000000" w:themeColor="text1"/>
          <w:szCs w:val="22"/>
        </w:rPr>
        <w:t>se</w:t>
      </w:r>
      <w:r w:rsidRPr="002D5AD3">
        <w:rPr>
          <w:rStyle w:val="Fett"/>
          <w:b w:val="0"/>
          <w:bCs w:val="0"/>
          <w:color w:val="000000" w:themeColor="text1"/>
          <w:szCs w:val="22"/>
        </w:rPr>
        <w:t xml:space="preserve"> </w:t>
      </w:r>
      <w:r w:rsidR="000851AE">
        <w:rPr>
          <w:rStyle w:val="Fett"/>
          <w:b w:val="0"/>
          <w:bCs w:val="0"/>
          <w:color w:val="000000" w:themeColor="text1"/>
          <w:szCs w:val="22"/>
        </w:rPr>
        <w:t xml:space="preserve">Funktion im Team von Goodyear Dunlop </w:t>
      </w:r>
      <w:proofErr w:type="spellStart"/>
      <w:r w:rsidR="000851AE">
        <w:rPr>
          <w:rStyle w:val="Fett"/>
          <w:b w:val="0"/>
          <w:bCs w:val="0"/>
          <w:color w:val="000000" w:themeColor="text1"/>
          <w:szCs w:val="22"/>
        </w:rPr>
        <w:t>Tires</w:t>
      </w:r>
      <w:proofErr w:type="spellEnd"/>
      <w:r w:rsidR="000851AE">
        <w:rPr>
          <w:rStyle w:val="Fett"/>
          <w:b w:val="0"/>
          <w:bCs w:val="0"/>
          <w:color w:val="000000" w:themeColor="text1"/>
          <w:szCs w:val="22"/>
        </w:rPr>
        <w:t xml:space="preserve"> </w:t>
      </w:r>
      <w:bookmarkStart w:id="4" w:name="_GoBack"/>
      <w:bookmarkEnd w:id="4"/>
      <w:r w:rsidR="000851AE">
        <w:rPr>
          <w:rStyle w:val="Fett"/>
          <w:b w:val="0"/>
          <w:bCs w:val="0"/>
          <w:color w:val="000000" w:themeColor="text1"/>
          <w:szCs w:val="22"/>
        </w:rPr>
        <w:t>Austria</w:t>
      </w:r>
      <w:r w:rsidRPr="002D5AD3">
        <w:rPr>
          <w:rStyle w:val="Fett"/>
          <w:b w:val="0"/>
          <w:bCs w:val="0"/>
          <w:color w:val="000000" w:themeColor="text1"/>
          <w:szCs w:val="22"/>
        </w:rPr>
        <w:t xml:space="preserve"> </w:t>
      </w:r>
      <w:r w:rsidR="00632D62">
        <w:rPr>
          <w:rStyle w:val="Fett"/>
          <w:b w:val="0"/>
          <w:bCs w:val="0"/>
          <w:color w:val="000000" w:themeColor="text1"/>
          <w:szCs w:val="22"/>
        </w:rPr>
        <w:t>per</w:t>
      </w:r>
      <w:r w:rsidR="00632D62" w:rsidRPr="002D5AD3">
        <w:rPr>
          <w:rStyle w:val="Fett"/>
          <w:b w:val="0"/>
          <w:bCs w:val="0"/>
          <w:color w:val="000000" w:themeColor="text1"/>
          <w:szCs w:val="22"/>
        </w:rPr>
        <w:t xml:space="preserve"> 01. Jänner </w:t>
      </w:r>
      <w:r w:rsidRPr="002D5AD3">
        <w:rPr>
          <w:rStyle w:val="Fett"/>
          <w:b w:val="0"/>
          <w:bCs w:val="0"/>
          <w:color w:val="000000" w:themeColor="text1"/>
          <w:szCs w:val="22"/>
        </w:rPr>
        <w:t>übern</w:t>
      </w:r>
      <w:r w:rsidR="002D5AD3">
        <w:rPr>
          <w:rStyle w:val="Fett"/>
          <w:b w:val="0"/>
          <w:bCs w:val="0"/>
          <w:color w:val="000000" w:themeColor="text1"/>
          <w:szCs w:val="22"/>
        </w:rPr>
        <w:t xml:space="preserve">ommen. </w:t>
      </w:r>
    </w:p>
    <w:p w14:paraId="3C5955AC" w14:textId="636F9B5F" w:rsidR="000F71A2" w:rsidRDefault="000F71A2" w:rsidP="007322C5">
      <w:pPr>
        <w:spacing w:before="2" w:line="276" w:lineRule="auto"/>
        <w:ind w:right="423"/>
        <w:jc w:val="both"/>
        <w:rPr>
          <w:color w:val="000000" w:themeColor="text1"/>
          <w:kern w:val="0"/>
          <w:sz w:val="20"/>
          <w:szCs w:val="20"/>
        </w:rPr>
      </w:pPr>
    </w:p>
    <w:p w14:paraId="294D7F54" w14:textId="77777777" w:rsidR="007322C5" w:rsidRDefault="007322C5" w:rsidP="007322C5">
      <w:pPr>
        <w:pStyle w:val="StandardWeb"/>
        <w:shd w:val="clear" w:color="auto" w:fill="FFFFFF"/>
        <w:spacing w:after="300" w:line="276" w:lineRule="auto"/>
        <w:ind w:right="282"/>
        <w:jc w:val="both"/>
        <w:rPr>
          <w:rFonts w:ascii="Arial" w:hAnsi="Arial" w:cs="Arial"/>
          <w:color w:val="000000" w:themeColor="text1"/>
          <w:szCs w:val="22"/>
          <w:lang w:val="de-DE"/>
        </w:rPr>
      </w:pPr>
      <w:r w:rsidRPr="007322C5">
        <w:rPr>
          <w:rFonts w:ascii="Arial" w:hAnsi="Arial" w:cs="Arial"/>
          <w:color w:val="000000" w:themeColor="text1"/>
          <w:szCs w:val="22"/>
          <w:lang w:val="de-DE"/>
        </w:rPr>
        <w:t>Als gelernter Kaufmann im Groß- und Außenhandel begann Bernhard Hoffmann 1997 in der Reifen- und Automobil-Branche. Seine ersten Erfahrungen sammelte er in der LKW-Reifen Runderneuerung bei Reifen John, später wechselte er dort in den Verkauf. Im Jahr 2006 nahm er neue Herausforderungen bei einem Reifenhändler mit der Spezialisierung auf Fahrzeugtuning an. Mit den erworbenen Kenntnissen konnte er anschließend für die Firma Aerotechnik die beiden Felgenmarken Barracuda/</w:t>
      </w:r>
      <w:proofErr w:type="spellStart"/>
      <w:r w:rsidRPr="007322C5">
        <w:rPr>
          <w:rFonts w:ascii="Arial" w:hAnsi="Arial" w:cs="Arial"/>
          <w:color w:val="000000" w:themeColor="text1"/>
          <w:szCs w:val="22"/>
          <w:lang w:val="de-DE"/>
        </w:rPr>
        <w:t>Corniche</w:t>
      </w:r>
      <w:proofErr w:type="spellEnd"/>
      <w:r w:rsidRPr="007322C5">
        <w:rPr>
          <w:rFonts w:ascii="Arial" w:hAnsi="Arial" w:cs="Arial"/>
          <w:color w:val="000000" w:themeColor="text1"/>
          <w:szCs w:val="22"/>
          <w:lang w:val="de-DE"/>
        </w:rPr>
        <w:t xml:space="preserve"> erfolgreich in Österreich und Bayern vermarkten. </w:t>
      </w:r>
    </w:p>
    <w:p w14:paraId="11F6DE29" w14:textId="46A0FE6D" w:rsidR="002D5AD3" w:rsidRPr="007322C5" w:rsidRDefault="007322C5" w:rsidP="007322C5">
      <w:pPr>
        <w:pStyle w:val="StandardWeb"/>
        <w:shd w:val="clear" w:color="auto" w:fill="FFFFFF"/>
        <w:spacing w:after="300" w:line="276" w:lineRule="auto"/>
        <w:ind w:right="282"/>
        <w:jc w:val="both"/>
        <w:rPr>
          <w:rFonts w:ascii="Arial" w:hAnsi="Arial" w:cs="Arial"/>
          <w:color w:val="000000" w:themeColor="text1"/>
          <w:szCs w:val="22"/>
          <w:lang w:val="de-DE"/>
        </w:rPr>
      </w:pPr>
      <w:r w:rsidRPr="007322C5">
        <w:rPr>
          <w:rFonts w:ascii="Arial" w:hAnsi="Arial" w:cs="Arial"/>
          <w:color w:val="000000" w:themeColor="text1"/>
          <w:szCs w:val="22"/>
          <w:lang w:val="de-DE"/>
        </w:rPr>
        <w:t xml:space="preserve">Seit 2013 hat er seine Kompetenzen rund um Reifen, Felgen, Kompletträder und Zubehör bei Porsche Austria ausgebaut und die letzten </w:t>
      </w:r>
      <w:r>
        <w:rPr>
          <w:rFonts w:ascii="Arial" w:hAnsi="Arial" w:cs="Arial"/>
          <w:color w:val="000000" w:themeColor="text1"/>
          <w:szCs w:val="22"/>
          <w:lang w:val="de-DE"/>
        </w:rPr>
        <w:t>drei</w:t>
      </w:r>
      <w:r w:rsidRPr="007322C5">
        <w:rPr>
          <w:rFonts w:ascii="Arial" w:hAnsi="Arial" w:cs="Arial"/>
          <w:color w:val="000000" w:themeColor="text1"/>
          <w:szCs w:val="22"/>
          <w:lang w:val="de-DE"/>
        </w:rPr>
        <w:t xml:space="preserve"> Jahre dort für diesen Bereich die Teamleitung übernommen.</w:t>
      </w:r>
    </w:p>
    <w:p w14:paraId="0BE3D6A2" w14:textId="77777777" w:rsidR="007322C5" w:rsidRDefault="007322C5" w:rsidP="007322C5">
      <w:pPr>
        <w:pStyle w:val="StandardWeb"/>
        <w:shd w:val="clear" w:color="auto" w:fill="FFFFFF"/>
        <w:spacing w:after="300" w:line="276" w:lineRule="auto"/>
        <w:ind w:right="423"/>
        <w:jc w:val="both"/>
        <w:rPr>
          <w:rFonts w:ascii="Arial" w:hAnsi="Arial" w:cs="Arial"/>
          <w:color w:val="000000" w:themeColor="text1"/>
          <w:szCs w:val="22"/>
          <w:lang w:val="de-DE"/>
        </w:rPr>
      </w:pPr>
      <w:r w:rsidRPr="002D5AD3">
        <w:rPr>
          <w:rFonts w:ascii="Arial" w:hAnsi="Arial" w:cs="Arial"/>
          <w:color w:val="000000" w:themeColor="text1"/>
          <w:szCs w:val="22"/>
          <w:lang w:val="de-DE"/>
        </w:rPr>
        <w:t xml:space="preserve">Ab sofort betreut er </w:t>
      </w:r>
      <w:r>
        <w:rPr>
          <w:rFonts w:ascii="Arial" w:hAnsi="Arial" w:cs="Arial"/>
          <w:color w:val="000000" w:themeColor="text1"/>
          <w:szCs w:val="22"/>
          <w:lang w:val="de-DE"/>
        </w:rPr>
        <w:t xml:space="preserve">mit Unterstützung des bestehenden Teams </w:t>
      </w:r>
      <w:r w:rsidRPr="002D5AD3">
        <w:rPr>
          <w:rFonts w:ascii="Arial" w:hAnsi="Arial" w:cs="Arial"/>
          <w:color w:val="000000" w:themeColor="text1"/>
          <w:szCs w:val="22"/>
          <w:lang w:val="de-DE"/>
        </w:rPr>
        <w:t>d</w:t>
      </w:r>
      <w:r>
        <w:rPr>
          <w:rFonts w:ascii="Arial" w:hAnsi="Arial" w:cs="Arial"/>
          <w:color w:val="000000" w:themeColor="text1"/>
          <w:szCs w:val="22"/>
          <w:lang w:val="de-DE"/>
        </w:rPr>
        <w:t xml:space="preserve">ie dem Retail-Bereich angeschlossenen </w:t>
      </w:r>
      <w:r w:rsidRPr="002D5AD3">
        <w:rPr>
          <w:rFonts w:ascii="Arial" w:hAnsi="Arial" w:cs="Arial"/>
          <w:color w:val="000000" w:themeColor="text1"/>
          <w:szCs w:val="22"/>
          <w:lang w:val="de-DE"/>
        </w:rPr>
        <w:t>HMI-Partner und ist verantwortlich für den weiteren Aufbau der GD</w:t>
      </w:r>
      <w:r>
        <w:rPr>
          <w:rFonts w:ascii="Arial" w:hAnsi="Arial" w:cs="Arial"/>
          <w:color w:val="000000" w:themeColor="text1"/>
          <w:szCs w:val="22"/>
          <w:lang w:val="de-DE"/>
        </w:rPr>
        <w:t xml:space="preserve">HS </w:t>
      </w:r>
      <w:r w:rsidRPr="002D5AD3">
        <w:rPr>
          <w:rFonts w:ascii="Arial" w:hAnsi="Arial" w:cs="Arial"/>
          <w:color w:val="000000" w:themeColor="text1"/>
          <w:szCs w:val="22"/>
          <w:lang w:val="de-DE"/>
        </w:rPr>
        <w:t xml:space="preserve">als Systemgeber in Österreich. </w:t>
      </w:r>
    </w:p>
    <w:p w14:paraId="0377A105" w14:textId="77777777" w:rsidR="000D29FA" w:rsidRPr="002D5AD3" w:rsidRDefault="000D29FA" w:rsidP="006202F1">
      <w:pPr>
        <w:pStyle w:val="font8"/>
        <w:ind w:right="282"/>
        <w:jc w:val="both"/>
        <w:textAlignment w:val="baseline"/>
        <w:rPr>
          <w:rFonts w:ascii="Arial" w:hAnsi="Arial" w:cs="Arial"/>
          <w:b/>
          <w:bCs/>
          <w:i/>
          <w:color w:val="000000"/>
          <w:sz w:val="16"/>
          <w:szCs w:val="22"/>
        </w:rPr>
      </w:pPr>
    </w:p>
    <w:bookmarkEnd w:id="3"/>
    <w:p w14:paraId="437957EA" w14:textId="6A741C89" w:rsidR="000D29FA" w:rsidRPr="005B1717" w:rsidRDefault="000D29FA" w:rsidP="002D5AD3">
      <w:pPr>
        <w:pStyle w:val="font8"/>
        <w:ind w:right="423"/>
        <w:jc w:val="both"/>
        <w:textAlignment w:val="baseline"/>
        <w:rPr>
          <w:rFonts w:ascii="Arial" w:hAnsi="Arial" w:cs="Arial"/>
          <w:b/>
          <w:bCs/>
          <w:i/>
          <w:color w:val="000000"/>
          <w:sz w:val="18"/>
        </w:rPr>
      </w:pPr>
      <w:r w:rsidRPr="005B1717">
        <w:rPr>
          <w:rFonts w:ascii="Arial" w:hAnsi="Arial" w:cs="Arial"/>
          <w:b/>
          <w:bCs/>
          <w:i/>
          <w:color w:val="000000"/>
          <w:sz w:val="18"/>
        </w:rPr>
        <w:t>Über Goodyear</w:t>
      </w:r>
    </w:p>
    <w:p w14:paraId="767FC6FC" w14:textId="2C366A10" w:rsidR="00D74FD2" w:rsidRPr="00051DF7" w:rsidRDefault="000D29FA" w:rsidP="002D5AD3">
      <w:pPr>
        <w:autoSpaceDE w:val="0"/>
        <w:autoSpaceDN w:val="0"/>
        <w:adjustRightInd w:val="0"/>
        <w:spacing w:after="120"/>
        <w:ind w:right="423"/>
        <w:jc w:val="both"/>
        <w:rPr>
          <w:i/>
          <w:sz w:val="18"/>
        </w:rPr>
      </w:pPr>
      <w:r w:rsidRPr="00F1754A">
        <w:rPr>
          <w:i/>
          <w:sz w:val="18"/>
        </w:rPr>
        <w:t>Goodyear ist einer der größten Reifenhersteller der Welt.</w:t>
      </w:r>
      <w:r>
        <w:rPr>
          <w:i/>
          <w:sz w:val="18"/>
        </w:rPr>
        <w:t xml:space="preserve"> Er beschäftigt weltweit rund 63</w:t>
      </w:r>
      <w:r w:rsidRPr="00F1754A">
        <w:rPr>
          <w:i/>
          <w:sz w:val="18"/>
        </w:rPr>
        <w:t xml:space="preserve">.000 Mitarbeiter </w:t>
      </w:r>
      <w:r>
        <w:rPr>
          <w:i/>
          <w:sz w:val="18"/>
        </w:rPr>
        <w:t>und fertigt seine Produkte in 47</w:t>
      </w:r>
      <w:r w:rsidRPr="00F1754A">
        <w:rPr>
          <w:i/>
          <w:sz w:val="18"/>
        </w:rPr>
        <w:t xml:space="preserve"> Produktionsanlagen in 2</w:t>
      </w:r>
      <w:r>
        <w:rPr>
          <w:i/>
          <w:sz w:val="18"/>
        </w:rPr>
        <w:t>1</w:t>
      </w:r>
      <w:r w:rsidRPr="00F1754A">
        <w:rPr>
          <w:i/>
          <w:sz w:val="18"/>
        </w:rPr>
        <w:t xml:space="preserve"> Ländern. Der Konzern verfolgt mit seinen beiden Innovationszentren in Akron/Ohio und Colmar-Berg/Luxemburg das Ziel, hochmoderne Produkte und Dienstleistungen zu entwickeln, die in der Branche die Maßstäbe für Technologie und Leistung setzen.</w:t>
      </w:r>
      <w:r>
        <w:rPr>
          <w:i/>
          <w:sz w:val="18"/>
        </w:rPr>
        <w:t xml:space="preserve"> Mehr Informationen finden Sie auf </w:t>
      </w:r>
      <w:hyperlink r:id="rId9" w:history="1">
        <w:r w:rsidR="007322C5" w:rsidRPr="00BB61D3">
          <w:rPr>
            <w:rStyle w:val="Hyperlink"/>
            <w:i/>
            <w:sz w:val="18"/>
          </w:rPr>
          <w:t>www.goodyear.</w:t>
        </w:r>
      </w:hyperlink>
      <w:r w:rsidR="007322C5">
        <w:rPr>
          <w:rStyle w:val="Hyperlink"/>
          <w:i/>
          <w:sz w:val="18"/>
        </w:rPr>
        <w:t>at</w:t>
      </w:r>
      <w:r>
        <w:rPr>
          <w:i/>
          <w:sz w:val="18"/>
        </w:rPr>
        <w:t xml:space="preserve"> und </w:t>
      </w:r>
      <w:hyperlink r:id="rId10" w:history="1">
        <w:r w:rsidRPr="0020071E">
          <w:rPr>
            <w:rStyle w:val="Hyperlink"/>
            <w:i/>
            <w:sz w:val="18"/>
          </w:rPr>
          <w:t>www.goodyear.com/corporate</w:t>
        </w:r>
      </w:hyperlink>
      <w:r w:rsidR="00051DF7">
        <w:rPr>
          <w:i/>
          <w:sz w:val="18"/>
        </w:rPr>
        <w:t>.</w:t>
      </w:r>
    </w:p>
    <w:sectPr w:rsidR="00D74FD2" w:rsidRPr="00051DF7" w:rsidSect="005A4365">
      <w:headerReference w:type="default" r:id="rId11"/>
      <w:footerReference w:type="even" r:id="rId12"/>
      <w:type w:val="continuous"/>
      <w:pgSz w:w="11906" w:h="16838"/>
      <w:pgMar w:top="1985" w:right="226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2B4EE" w14:textId="77777777" w:rsidR="009F198F" w:rsidRDefault="009F198F">
      <w:r>
        <w:separator/>
      </w:r>
    </w:p>
  </w:endnote>
  <w:endnote w:type="continuationSeparator" w:id="0">
    <w:p w14:paraId="2D77C8E4" w14:textId="77777777" w:rsidR="009F198F" w:rsidRDefault="009F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orbel"/>
    <w:charset w:val="00"/>
    <w:family w:val="auto"/>
    <w:pitch w:val="variable"/>
    <w:sig w:usb0="80000027" w:usb1="00000000" w:usb2="00000000" w:usb3="00000000" w:csb0="00000001" w:csb1="00000000"/>
  </w:font>
  <w:font w:name="Frutiger 55 Roman">
    <w:altName w:val="Corbel"/>
    <w:charset w:val="00"/>
    <w:family w:val="auto"/>
    <w:pitch w:val="variable"/>
    <w:sig w:usb0="80000027" w:usb1="00000000" w:usb2="00000000" w:usb3="00000000" w:csb0="00000001" w:csb1="00000000"/>
  </w:font>
  <w:font w:name="Helvetica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65 Medium">
    <w:altName w:val="Century Gothic"/>
    <w:charset w:val="00"/>
    <w:family w:val="swiss"/>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NewBskvll BT">
    <w:altName w:val="Cambria"/>
    <w:panose1 w:val="00000000000000000000"/>
    <w:charset w:val="00"/>
    <w:family w:val="roman"/>
    <w:notTrueType/>
    <w:pitch w:val="variable"/>
    <w:sig w:usb0="03000003" w:usb1="00000000" w:usb2="00000000" w:usb3="00000000" w:csb0="00000001" w:csb1="00000000"/>
  </w:font>
  <w:font w:name="Univers 55">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F5F5" w14:textId="77777777" w:rsidR="00315C5B" w:rsidRDefault="00315C5B" w:rsidP="005151E9">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1CF8A6AD" w14:textId="77777777" w:rsidR="00315C5B" w:rsidRDefault="00315C5B" w:rsidP="005151E9">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71176" w14:textId="77777777" w:rsidR="009F198F" w:rsidRDefault="009F198F">
      <w:r>
        <w:separator/>
      </w:r>
    </w:p>
  </w:footnote>
  <w:footnote w:type="continuationSeparator" w:id="0">
    <w:p w14:paraId="2AD15831" w14:textId="77777777" w:rsidR="009F198F" w:rsidRDefault="009F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4BE9" w14:textId="77777777" w:rsidR="00315C5B" w:rsidRDefault="00DE0EDC">
    <w:pPr>
      <w:pStyle w:val="Kopfzeile"/>
    </w:pPr>
    <w:r>
      <w:rPr>
        <w:noProof/>
      </w:rPr>
      <mc:AlternateContent>
        <mc:Choice Requires="wps">
          <w:drawing>
            <wp:anchor distT="0" distB="0" distL="114300" distR="114300" simplePos="0" relativeHeight="251657216" behindDoc="0" locked="0" layoutInCell="1" allowOverlap="1" wp14:anchorId="02DFED31" wp14:editId="639B289F">
              <wp:simplePos x="0" y="0"/>
              <wp:positionH relativeFrom="page">
                <wp:posOffset>774065</wp:posOffset>
              </wp:positionH>
              <wp:positionV relativeFrom="page">
                <wp:posOffset>428625</wp:posOffset>
              </wp:positionV>
              <wp:extent cx="1365885" cy="275590"/>
              <wp:effectExtent l="254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41F7" w14:textId="77777777" w:rsidR="00315C5B" w:rsidRDefault="00DE0EDC" w:rsidP="005151E9">
                          <w:r>
                            <w:rPr>
                              <w:noProof/>
                            </w:rPr>
                            <w:drawing>
                              <wp:inline distT="0" distB="0" distL="0" distR="0" wp14:anchorId="70D7457F" wp14:editId="0D920590">
                                <wp:extent cx="1367790" cy="278130"/>
                                <wp:effectExtent l="0" t="0" r="0" b="0"/>
                                <wp:docPr id="1" name="Bild 1" descr="Goodyear_Logo_RGB_Spot-v1_0_High-res_image-v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year_Logo_RGB_Spot-v1_0_High-res_image-v1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27813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FED31" id="_x0000_t202" coordsize="21600,21600" o:spt="202" path="m,l,21600r21600,l21600,xe">
              <v:stroke joinstyle="miter"/>
              <v:path gradientshapeok="t" o:connecttype="rect"/>
            </v:shapetype>
            <v:shape id="Text Box 24" o:spid="_x0000_s1026" type="#_x0000_t202" style="position:absolute;margin-left:60.95pt;margin-top:33.75pt;width:107.55pt;height:21.7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" filled="f" stroked="f">
              <v:textbox style="mso-fit-shape-to-text:t" inset="0,0,0,0">
                <w:txbxContent>
                  <w:p w14:paraId="527241F7" w14:textId="77777777" w:rsidR="00315C5B" w:rsidRDefault="00DE0EDC" w:rsidP="005151E9">
                    <w:r>
                      <w:rPr>
                        <w:noProof/>
                      </w:rPr>
                      <w:drawing>
                        <wp:inline distT="0" distB="0" distL="0" distR="0" wp14:anchorId="70D7457F" wp14:editId="0D920590">
                          <wp:extent cx="1367790" cy="278130"/>
                          <wp:effectExtent l="0" t="0" r="0" b="0"/>
                          <wp:docPr id="1" name="Bild 1" descr="Goodyear_Logo_RGB_Spot-v1_0_High-res_image-v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year_Logo_RGB_Spot-v1_0_High-res_image-v1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278130"/>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DF21AB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CD82F78"/>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152C8A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C6C822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833E73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4EDD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5ED7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EEE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AF4B16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A584A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7879A6"/>
    <w:multiLevelType w:val="hybridMultilevel"/>
    <w:tmpl w:val="7040A5F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7D8161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1D269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244DCB"/>
    <w:multiLevelType w:val="hybridMultilevel"/>
    <w:tmpl w:val="45AAE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0B0511"/>
    <w:multiLevelType w:val="hybridMultilevel"/>
    <w:tmpl w:val="2AF68C34"/>
    <w:lvl w:ilvl="0" w:tplc="DFA4559A">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arlet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arlet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9E0CA5"/>
    <w:multiLevelType w:val="hybridMultilevel"/>
    <w:tmpl w:val="AEBE5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BAD7E65"/>
    <w:multiLevelType w:val="hybridMultilevel"/>
    <w:tmpl w:val="828818F2"/>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arlet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arlet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580B9D"/>
    <w:multiLevelType w:val="hybridMultilevel"/>
    <w:tmpl w:val="8A0A31C8"/>
    <w:lvl w:ilvl="0" w:tplc="DFA4559A">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arlet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arlet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AB6DA3"/>
    <w:multiLevelType w:val="multilevel"/>
    <w:tmpl w:val="2AF68C3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Marlet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arlet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arlett"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B11714"/>
    <w:multiLevelType w:val="hybridMultilevel"/>
    <w:tmpl w:val="0C6279C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EA232C4"/>
    <w:multiLevelType w:val="hybridMultilevel"/>
    <w:tmpl w:val="38160A4A"/>
    <w:lvl w:ilvl="0" w:tplc="AB926D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67B51F5"/>
    <w:multiLevelType w:val="singleLevel"/>
    <w:tmpl w:val="AA54CC20"/>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24" w15:restartNumberingAfterBreak="0">
    <w:nsid w:val="3B4041E5"/>
    <w:multiLevelType w:val="hybridMultilevel"/>
    <w:tmpl w:val="512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37E28"/>
    <w:multiLevelType w:val="hybridMultilevel"/>
    <w:tmpl w:val="D02CC2C2"/>
    <w:lvl w:ilvl="0" w:tplc="26E23438">
      <w:start w:val="1"/>
      <w:numFmt w:val="bullet"/>
      <w:pStyle w:val="04AUFZLUNGEBENE2"/>
      <w:lvlText w:val="−"/>
      <w:lvlJc w:val="left"/>
      <w:pPr>
        <w:tabs>
          <w:tab w:val="num" w:pos="425"/>
        </w:tabs>
        <w:ind w:left="425" w:hanging="204"/>
      </w:pPr>
      <w:rPr>
        <w:rFonts w:ascii="Frutiger 45 Light" w:hAnsi="Frutiger 45 Light" w:hint="default"/>
        <w:b w:val="0"/>
        <w:i w:val="0"/>
        <w:color w:val="auto"/>
        <w:sz w:val="17"/>
        <w:szCs w:val="22"/>
      </w:rPr>
    </w:lvl>
    <w:lvl w:ilvl="1" w:tplc="04070003" w:tentative="1">
      <w:start w:val="1"/>
      <w:numFmt w:val="bullet"/>
      <w:lvlText w:val="o"/>
      <w:lvlJc w:val="left"/>
      <w:pPr>
        <w:tabs>
          <w:tab w:val="num" w:pos="1440"/>
        </w:tabs>
        <w:ind w:left="1440" w:hanging="360"/>
      </w:pPr>
      <w:rPr>
        <w:rFonts w:ascii="Courier New" w:hAnsi="Courier New" w:cs="Marlet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Marlet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Marlet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7A1BE3"/>
    <w:multiLevelType w:val="multilevel"/>
    <w:tmpl w:val="8A0A31C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Marlet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arlett"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arlett"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406"/>
    <w:multiLevelType w:val="hybridMultilevel"/>
    <w:tmpl w:val="DD56BCA4"/>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Marlet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arlet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arlet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F6024D"/>
    <w:multiLevelType w:val="hybridMultilevel"/>
    <w:tmpl w:val="2B8E44CE"/>
    <w:lvl w:ilvl="0" w:tplc="EBFA8F62">
      <w:start w:val="1"/>
      <w:numFmt w:val="bullet"/>
      <w:pStyle w:val="04AUFZHLUNGV2"/>
      <w:lvlText w:val="»"/>
      <w:lvlJc w:val="left"/>
      <w:pPr>
        <w:tabs>
          <w:tab w:val="num" w:pos="221"/>
        </w:tabs>
        <w:ind w:left="221" w:hanging="221"/>
      </w:pPr>
      <w:rPr>
        <w:rFonts w:ascii="Frutiger 55 Roman" w:hAnsi="Frutiger 55 Roman" w:hint="default"/>
        <w:color w:val="F08200"/>
        <w:sz w:val="22"/>
        <w:szCs w:val="22"/>
      </w:rPr>
    </w:lvl>
    <w:lvl w:ilvl="1" w:tplc="04070003" w:tentative="1">
      <w:start w:val="1"/>
      <w:numFmt w:val="bullet"/>
      <w:lvlText w:val="o"/>
      <w:lvlJc w:val="left"/>
      <w:pPr>
        <w:tabs>
          <w:tab w:val="num" w:pos="1440"/>
        </w:tabs>
        <w:ind w:left="1440" w:hanging="360"/>
      </w:pPr>
      <w:rPr>
        <w:rFonts w:ascii="Courier New" w:hAnsi="Courier New" w:cs="Marlett"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Marlett"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Marlett"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E16258"/>
    <w:multiLevelType w:val="hybridMultilevel"/>
    <w:tmpl w:val="20887B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91A6379"/>
    <w:multiLevelType w:val="hybridMultilevel"/>
    <w:tmpl w:val="4EE876BE"/>
    <w:lvl w:ilvl="0" w:tplc="795EAF36">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437C4"/>
    <w:multiLevelType w:val="hybridMultilevel"/>
    <w:tmpl w:val="45925EF4"/>
    <w:lvl w:ilvl="0" w:tplc="389E8C7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61834"/>
    <w:multiLevelType w:val="singleLevel"/>
    <w:tmpl w:val="30767864"/>
    <w:lvl w:ilvl="0">
      <w:start w:val="1"/>
      <w:numFmt w:val="bullet"/>
      <w:lvlText w:val=""/>
      <w:lvlJc w:val="left"/>
      <w:pPr>
        <w:tabs>
          <w:tab w:val="num" w:pos="360"/>
        </w:tabs>
        <w:ind w:left="360" w:hanging="360"/>
      </w:pPr>
      <w:rPr>
        <w:rFonts w:ascii="Marlett" w:hAnsi="Marlett" w:hint="default"/>
      </w:rPr>
    </w:lvl>
  </w:abstractNum>
  <w:abstractNum w:abstractNumId="33" w15:restartNumberingAfterBreak="0">
    <w:nsid w:val="7FDC75F5"/>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25"/>
  </w:num>
  <w:num w:numId="2">
    <w:abstractNumId w:val="28"/>
  </w:num>
  <w:num w:numId="3">
    <w:abstractNumId w:val="25"/>
  </w:num>
  <w:num w:numId="4">
    <w:abstractNumId w:val="25"/>
  </w:num>
  <w:num w:numId="5">
    <w:abstractNumId w:val="25"/>
  </w:num>
  <w:num w:numId="6">
    <w:abstractNumId w:val="3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23"/>
  </w:num>
  <w:num w:numId="19">
    <w:abstractNumId w:val="14"/>
  </w:num>
  <w:num w:numId="20">
    <w:abstractNumId w:val="32"/>
  </w:num>
  <w:num w:numId="21">
    <w:abstractNumId w:val="13"/>
  </w:num>
  <w:num w:numId="22">
    <w:abstractNumId w:val="33"/>
  </w:num>
  <w:num w:numId="23">
    <w:abstractNumId w:val="10"/>
    <w:lvlOverride w:ilvl="0">
      <w:lvl w:ilvl="0">
        <w:numFmt w:val="bullet"/>
        <w:lvlText w:val="•"/>
        <w:legacy w:legacy="1" w:legacySpace="0" w:legacyIndent="0"/>
        <w:lvlJc w:val="left"/>
        <w:rPr>
          <w:rFonts w:ascii="Times New Roman" w:hAnsi="Times New Roman" w:hint="default"/>
          <w:sz w:val="28"/>
        </w:rPr>
      </w:lvl>
    </w:lvlOverride>
  </w:num>
  <w:num w:numId="24">
    <w:abstractNumId w:val="31"/>
  </w:num>
  <w:num w:numId="25">
    <w:abstractNumId w:val="19"/>
  </w:num>
  <w:num w:numId="26">
    <w:abstractNumId w:val="26"/>
  </w:num>
  <w:num w:numId="27">
    <w:abstractNumId w:val="18"/>
  </w:num>
  <w:num w:numId="28">
    <w:abstractNumId w:val="16"/>
  </w:num>
  <w:num w:numId="29">
    <w:abstractNumId w:val="20"/>
  </w:num>
  <w:num w:numId="30">
    <w:abstractNumId w:val="27"/>
  </w:num>
  <w:num w:numId="31">
    <w:abstractNumId w:val="24"/>
  </w:num>
  <w:num w:numId="32">
    <w:abstractNumId w:val="24"/>
  </w:num>
  <w:num w:numId="33">
    <w:abstractNumId w:val="29"/>
  </w:num>
  <w:num w:numId="34">
    <w:abstractNumId w:val="21"/>
  </w:num>
  <w:num w:numId="35">
    <w:abstractNumId w:val="17"/>
  </w:num>
  <w:num w:numId="36">
    <w:abstractNumId w:val="22"/>
  </w:num>
  <w:num w:numId="37">
    <w:abstractNumId w:val="12"/>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CD"/>
    <w:rsid w:val="00012AA3"/>
    <w:rsid w:val="00051DF7"/>
    <w:rsid w:val="000568A4"/>
    <w:rsid w:val="00065018"/>
    <w:rsid w:val="00083CE4"/>
    <w:rsid w:val="000851AE"/>
    <w:rsid w:val="000A6A6B"/>
    <w:rsid w:val="000B496E"/>
    <w:rsid w:val="000C3376"/>
    <w:rsid w:val="000C397A"/>
    <w:rsid w:val="000D29FA"/>
    <w:rsid w:val="000F71A2"/>
    <w:rsid w:val="001054C6"/>
    <w:rsid w:val="00114E2A"/>
    <w:rsid w:val="00130AF1"/>
    <w:rsid w:val="0014007E"/>
    <w:rsid w:val="00146620"/>
    <w:rsid w:val="00150951"/>
    <w:rsid w:val="00156F85"/>
    <w:rsid w:val="00157F15"/>
    <w:rsid w:val="00165A29"/>
    <w:rsid w:val="00171104"/>
    <w:rsid w:val="001726D6"/>
    <w:rsid w:val="00173351"/>
    <w:rsid w:val="0018439E"/>
    <w:rsid w:val="0018491B"/>
    <w:rsid w:val="00191124"/>
    <w:rsid w:val="00194894"/>
    <w:rsid w:val="00195A5E"/>
    <w:rsid w:val="001C1BFB"/>
    <w:rsid w:val="001F36C2"/>
    <w:rsid w:val="00204495"/>
    <w:rsid w:val="0020788D"/>
    <w:rsid w:val="0021153A"/>
    <w:rsid w:val="00212854"/>
    <w:rsid w:val="00215989"/>
    <w:rsid w:val="00223EF0"/>
    <w:rsid w:val="00233EAA"/>
    <w:rsid w:val="00251A05"/>
    <w:rsid w:val="00283FCF"/>
    <w:rsid w:val="00286127"/>
    <w:rsid w:val="002913A1"/>
    <w:rsid w:val="002A07B9"/>
    <w:rsid w:val="002A3C46"/>
    <w:rsid w:val="002A6BA0"/>
    <w:rsid w:val="002B3880"/>
    <w:rsid w:val="002B3BAD"/>
    <w:rsid w:val="002B5B2B"/>
    <w:rsid w:val="002D5AD3"/>
    <w:rsid w:val="002E11FB"/>
    <w:rsid w:val="002E16FB"/>
    <w:rsid w:val="002F5D42"/>
    <w:rsid w:val="00310277"/>
    <w:rsid w:val="0031201A"/>
    <w:rsid w:val="00312C23"/>
    <w:rsid w:val="00315C5B"/>
    <w:rsid w:val="003719A6"/>
    <w:rsid w:val="00387FAB"/>
    <w:rsid w:val="00390845"/>
    <w:rsid w:val="00394B35"/>
    <w:rsid w:val="003A23AA"/>
    <w:rsid w:val="003B20BC"/>
    <w:rsid w:val="003F7066"/>
    <w:rsid w:val="00402C81"/>
    <w:rsid w:val="00417CCA"/>
    <w:rsid w:val="0042530B"/>
    <w:rsid w:val="004516CD"/>
    <w:rsid w:val="004527D6"/>
    <w:rsid w:val="00460DD1"/>
    <w:rsid w:val="004869D1"/>
    <w:rsid w:val="0049783F"/>
    <w:rsid w:val="004A2AC9"/>
    <w:rsid w:val="004B1A90"/>
    <w:rsid w:val="004B2DB3"/>
    <w:rsid w:val="004D5856"/>
    <w:rsid w:val="004D7B09"/>
    <w:rsid w:val="004F45C0"/>
    <w:rsid w:val="004F4763"/>
    <w:rsid w:val="004F672E"/>
    <w:rsid w:val="005059BC"/>
    <w:rsid w:val="00514662"/>
    <w:rsid w:val="005151E9"/>
    <w:rsid w:val="00517771"/>
    <w:rsid w:val="00522033"/>
    <w:rsid w:val="0054185E"/>
    <w:rsid w:val="00550433"/>
    <w:rsid w:val="00582AB7"/>
    <w:rsid w:val="00584AAD"/>
    <w:rsid w:val="00597796"/>
    <w:rsid w:val="005A2227"/>
    <w:rsid w:val="005A4365"/>
    <w:rsid w:val="005A5331"/>
    <w:rsid w:val="005A6356"/>
    <w:rsid w:val="005B570D"/>
    <w:rsid w:val="005B5BC4"/>
    <w:rsid w:val="005C4CE9"/>
    <w:rsid w:val="005E5110"/>
    <w:rsid w:val="005F08F3"/>
    <w:rsid w:val="005F1DEB"/>
    <w:rsid w:val="005F5FDC"/>
    <w:rsid w:val="006202F1"/>
    <w:rsid w:val="00623621"/>
    <w:rsid w:val="00632D62"/>
    <w:rsid w:val="00643E4A"/>
    <w:rsid w:val="0064728C"/>
    <w:rsid w:val="006632E3"/>
    <w:rsid w:val="00670DA2"/>
    <w:rsid w:val="00672F4F"/>
    <w:rsid w:val="0068355E"/>
    <w:rsid w:val="00685B63"/>
    <w:rsid w:val="0069768E"/>
    <w:rsid w:val="006A2BAF"/>
    <w:rsid w:val="006A7C73"/>
    <w:rsid w:val="006B2550"/>
    <w:rsid w:val="006D2F11"/>
    <w:rsid w:val="006D5EB8"/>
    <w:rsid w:val="006F0C8A"/>
    <w:rsid w:val="007046A1"/>
    <w:rsid w:val="00712326"/>
    <w:rsid w:val="00721FE9"/>
    <w:rsid w:val="0073014E"/>
    <w:rsid w:val="007322C5"/>
    <w:rsid w:val="00735EDD"/>
    <w:rsid w:val="007365F7"/>
    <w:rsid w:val="00746354"/>
    <w:rsid w:val="0076367A"/>
    <w:rsid w:val="00763B33"/>
    <w:rsid w:val="00782649"/>
    <w:rsid w:val="0078748F"/>
    <w:rsid w:val="00790F4E"/>
    <w:rsid w:val="00796286"/>
    <w:rsid w:val="007A0832"/>
    <w:rsid w:val="007B3430"/>
    <w:rsid w:val="007B6D3B"/>
    <w:rsid w:val="007E346C"/>
    <w:rsid w:val="00814DFC"/>
    <w:rsid w:val="008228CA"/>
    <w:rsid w:val="00846FF6"/>
    <w:rsid w:val="00850F47"/>
    <w:rsid w:val="0088179C"/>
    <w:rsid w:val="008A49DD"/>
    <w:rsid w:val="008C5C92"/>
    <w:rsid w:val="008C6454"/>
    <w:rsid w:val="008C67AD"/>
    <w:rsid w:val="0094139D"/>
    <w:rsid w:val="00951E4C"/>
    <w:rsid w:val="00965383"/>
    <w:rsid w:val="009A0CB1"/>
    <w:rsid w:val="009A5187"/>
    <w:rsid w:val="009B3D86"/>
    <w:rsid w:val="009C28D9"/>
    <w:rsid w:val="009F198F"/>
    <w:rsid w:val="00A10F2E"/>
    <w:rsid w:val="00A12094"/>
    <w:rsid w:val="00A23DB9"/>
    <w:rsid w:val="00A334A5"/>
    <w:rsid w:val="00A360A1"/>
    <w:rsid w:val="00A50A1E"/>
    <w:rsid w:val="00A529A4"/>
    <w:rsid w:val="00A70622"/>
    <w:rsid w:val="00A72011"/>
    <w:rsid w:val="00A76156"/>
    <w:rsid w:val="00A94DC5"/>
    <w:rsid w:val="00AA6ECB"/>
    <w:rsid w:val="00AB3897"/>
    <w:rsid w:val="00AE7962"/>
    <w:rsid w:val="00AF5DE2"/>
    <w:rsid w:val="00B027FA"/>
    <w:rsid w:val="00B06EDE"/>
    <w:rsid w:val="00B331EA"/>
    <w:rsid w:val="00B4720A"/>
    <w:rsid w:val="00B544F0"/>
    <w:rsid w:val="00B6038F"/>
    <w:rsid w:val="00B6587C"/>
    <w:rsid w:val="00B8304B"/>
    <w:rsid w:val="00B9106D"/>
    <w:rsid w:val="00BA3AFA"/>
    <w:rsid w:val="00BB0D2F"/>
    <w:rsid w:val="00BB12DD"/>
    <w:rsid w:val="00BB54A3"/>
    <w:rsid w:val="00BC26A3"/>
    <w:rsid w:val="00BD0035"/>
    <w:rsid w:val="00BD1CA8"/>
    <w:rsid w:val="00C14876"/>
    <w:rsid w:val="00C1746C"/>
    <w:rsid w:val="00C36AEB"/>
    <w:rsid w:val="00C40A40"/>
    <w:rsid w:val="00C52652"/>
    <w:rsid w:val="00C70FED"/>
    <w:rsid w:val="00C73ACC"/>
    <w:rsid w:val="00C96099"/>
    <w:rsid w:val="00CC2901"/>
    <w:rsid w:val="00CD2866"/>
    <w:rsid w:val="00CF18ED"/>
    <w:rsid w:val="00CF3B3B"/>
    <w:rsid w:val="00CF5AB0"/>
    <w:rsid w:val="00D202EE"/>
    <w:rsid w:val="00D219A4"/>
    <w:rsid w:val="00D575FA"/>
    <w:rsid w:val="00D62080"/>
    <w:rsid w:val="00D74FD2"/>
    <w:rsid w:val="00D81664"/>
    <w:rsid w:val="00DA7D24"/>
    <w:rsid w:val="00DB268D"/>
    <w:rsid w:val="00DB48A8"/>
    <w:rsid w:val="00DC633E"/>
    <w:rsid w:val="00DE0EDC"/>
    <w:rsid w:val="00DF622D"/>
    <w:rsid w:val="00E25F76"/>
    <w:rsid w:val="00E65210"/>
    <w:rsid w:val="00E670F5"/>
    <w:rsid w:val="00E86F0C"/>
    <w:rsid w:val="00EA7F9D"/>
    <w:rsid w:val="00EB79F3"/>
    <w:rsid w:val="00ED1FDC"/>
    <w:rsid w:val="00ED6A0B"/>
    <w:rsid w:val="00EE70DB"/>
    <w:rsid w:val="00EF1FF1"/>
    <w:rsid w:val="00F124F1"/>
    <w:rsid w:val="00F1276C"/>
    <w:rsid w:val="00F4749D"/>
    <w:rsid w:val="00F57FCA"/>
    <w:rsid w:val="00F67159"/>
    <w:rsid w:val="00F90503"/>
    <w:rsid w:val="00F9419A"/>
    <w:rsid w:val="00FA0BB9"/>
    <w:rsid w:val="00FB1664"/>
    <w:rsid w:val="00FC3FF2"/>
    <w:rsid w:val="00FD5A93"/>
    <w:rsid w:val="00FD7698"/>
    <w:rsid w:val="00FF2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8E59EB"/>
  <w15:chartTrackingRefBased/>
  <w15:docId w15:val="{FD5C7B37-32B8-4A1A-90E3-B15CC95A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kern w:val="12"/>
      <w:sz w:val="22"/>
      <w:szCs w:val="24"/>
    </w:rPr>
  </w:style>
  <w:style w:type="paragraph" w:styleId="berschrift1">
    <w:name w:val="heading 1"/>
    <w:basedOn w:val="Standard"/>
    <w:next w:val="Standard"/>
    <w:link w:val="berschrift1Zchn"/>
    <w:qFormat/>
    <w:rsid w:val="00DB1448"/>
    <w:pPr>
      <w:keepNext/>
      <w:widowControl w:val="0"/>
      <w:tabs>
        <w:tab w:val="left" w:pos="0"/>
      </w:tabs>
      <w:spacing w:before="240" w:after="60" w:line="288" w:lineRule="auto"/>
      <w:ind w:left="567" w:hanging="567"/>
      <w:outlineLvl w:val="0"/>
    </w:pPr>
    <w:rPr>
      <w:rFonts w:cs="Times New Roman"/>
      <w:b/>
      <w:bCs/>
      <w:kern w:val="0"/>
      <w:sz w:val="28"/>
      <w:szCs w:val="28"/>
      <w:lang w:val="en-GB" w:eastAsia="en-US"/>
    </w:rPr>
  </w:style>
  <w:style w:type="paragraph" w:styleId="berschrift2">
    <w:name w:val="heading 2"/>
    <w:basedOn w:val="Standard"/>
    <w:next w:val="Standard"/>
    <w:link w:val="berschrift2Zchn"/>
    <w:qFormat/>
    <w:rsid w:val="00DB1448"/>
    <w:pPr>
      <w:keepNext/>
      <w:widowControl w:val="0"/>
      <w:tabs>
        <w:tab w:val="left" w:pos="720"/>
      </w:tabs>
      <w:spacing w:before="240" w:after="60" w:line="288" w:lineRule="auto"/>
      <w:outlineLvl w:val="1"/>
    </w:pPr>
    <w:rPr>
      <w:rFonts w:cs="Times New Roman"/>
      <w:b/>
      <w:bCs/>
      <w:kern w:val="0"/>
      <w:sz w:val="24"/>
      <w:lang w:val="en-GB" w:eastAsia="en-US"/>
    </w:rPr>
  </w:style>
  <w:style w:type="paragraph" w:styleId="berschrift3">
    <w:name w:val="heading 3"/>
    <w:basedOn w:val="Standard"/>
    <w:next w:val="Standard"/>
    <w:link w:val="berschrift3Zchn"/>
    <w:qFormat/>
    <w:rsid w:val="00DB1448"/>
    <w:pPr>
      <w:keepNext/>
      <w:widowControl w:val="0"/>
      <w:tabs>
        <w:tab w:val="left" w:pos="720"/>
      </w:tabs>
      <w:spacing w:before="240" w:after="60" w:line="288" w:lineRule="auto"/>
      <w:outlineLvl w:val="2"/>
    </w:pPr>
    <w:rPr>
      <w:rFonts w:cs="Times New Roman"/>
      <w:b/>
      <w:bCs/>
      <w:kern w:val="0"/>
      <w:sz w:val="24"/>
      <w:lang w:val="en-GB" w:eastAsia="en-US"/>
    </w:rPr>
  </w:style>
  <w:style w:type="paragraph" w:styleId="berschrift4">
    <w:name w:val="heading 4"/>
    <w:basedOn w:val="Standard"/>
    <w:next w:val="Standard"/>
    <w:link w:val="berschrift4Zchn"/>
    <w:qFormat/>
    <w:rsid w:val="00DB1448"/>
    <w:pPr>
      <w:keepNext/>
      <w:keepLines/>
      <w:widowControl w:val="0"/>
      <w:spacing w:before="120" w:line="360" w:lineRule="auto"/>
      <w:jc w:val="both"/>
      <w:outlineLvl w:val="3"/>
    </w:pPr>
    <w:rPr>
      <w:rFonts w:ascii="Helvetica 45 Light" w:hAnsi="Helvetica 45 Light" w:cs="Times New Roman"/>
      <w:b/>
      <w:bCs/>
      <w:kern w:val="0"/>
      <w:szCs w:val="20"/>
      <w:lang w:val="en-GB" w:eastAsia="en-US"/>
    </w:rPr>
  </w:style>
  <w:style w:type="paragraph" w:styleId="berschrift5">
    <w:name w:val="heading 5"/>
    <w:basedOn w:val="Standard"/>
    <w:next w:val="Standard"/>
    <w:link w:val="berschrift5Zchn"/>
    <w:qFormat/>
    <w:rsid w:val="00DB1448"/>
    <w:pPr>
      <w:keepNext/>
      <w:widowControl w:val="0"/>
      <w:spacing w:line="288" w:lineRule="auto"/>
      <w:jc w:val="center"/>
      <w:outlineLvl w:val="4"/>
    </w:pPr>
    <w:rPr>
      <w:rFonts w:cs="Times New Roman"/>
      <w:b/>
      <w:bCs/>
      <w:color w:val="FF0000"/>
      <w:kern w:val="0"/>
      <w:sz w:val="96"/>
      <w:szCs w:val="96"/>
      <w:lang w:val="en-GB" w:eastAsia="en-US"/>
    </w:rPr>
  </w:style>
  <w:style w:type="paragraph" w:styleId="berschrift6">
    <w:name w:val="heading 6"/>
    <w:basedOn w:val="Standard"/>
    <w:next w:val="Standard"/>
    <w:link w:val="berschrift6Zchn"/>
    <w:qFormat/>
    <w:rsid w:val="00DB1448"/>
    <w:pPr>
      <w:keepNext/>
      <w:widowControl w:val="0"/>
      <w:spacing w:line="288" w:lineRule="auto"/>
      <w:jc w:val="center"/>
      <w:outlineLvl w:val="5"/>
    </w:pPr>
    <w:rPr>
      <w:rFonts w:cs="Times New Roman"/>
      <w:b/>
      <w:bCs/>
      <w:color w:val="FF0000"/>
      <w:kern w:val="0"/>
      <w:sz w:val="40"/>
      <w:szCs w:val="40"/>
      <w:lang w:val="en-GB" w:eastAsia="en-US"/>
    </w:rPr>
  </w:style>
  <w:style w:type="paragraph" w:styleId="berschrift7">
    <w:name w:val="heading 7"/>
    <w:basedOn w:val="Standard"/>
    <w:next w:val="Standard"/>
    <w:link w:val="berschrift7Zchn"/>
    <w:qFormat/>
    <w:rsid w:val="00DB1448"/>
    <w:pPr>
      <w:keepNext/>
      <w:widowControl w:val="0"/>
      <w:spacing w:line="288" w:lineRule="auto"/>
      <w:jc w:val="center"/>
      <w:outlineLvl w:val="6"/>
    </w:pPr>
    <w:rPr>
      <w:rFonts w:cs="Times New Roman"/>
      <w:b/>
      <w:bCs/>
      <w:kern w:val="0"/>
      <w:szCs w:val="2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4AUFZLUNGEBENE2">
    <w:name w:val="04 AUFZÄLUNG EBENE 2"/>
    <w:basedOn w:val="04AUFZHLUNGV2"/>
    <w:rsid w:val="002100E5"/>
    <w:pPr>
      <w:numPr>
        <w:numId w:val="5"/>
      </w:numPr>
    </w:pPr>
  </w:style>
  <w:style w:type="paragraph" w:customStyle="1" w:styleId="04AUFZHLUNGV2">
    <w:name w:val="04 AUFZÄHLUNG V2"/>
    <w:basedOn w:val="Standard"/>
    <w:rsid w:val="002100E5"/>
    <w:pPr>
      <w:numPr>
        <w:numId w:val="2"/>
      </w:numPr>
      <w:spacing w:line="260" w:lineRule="exact"/>
    </w:pPr>
    <w:rPr>
      <w:rFonts w:ascii="Frutiger 45 Light" w:hAnsi="Frutiger 45 Light"/>
      <w:sz w:val="17"/>
      <w:szCs w:val="17"/>
    </w:rPr>
  </w:style>
  <w:style w:type="table" w:customStyle="1" w:styleId="Tabellengitternetz">
    <w:name w:val="Tabellengitternetz"/>
    <w:basedOn w:val="NormaleTabelle"/>
    <w:rsid w:val="005E6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6928"/>
    <w:rPr>
      <w:color w:val="0000FF"/>
      <w:u w:val="single"/>
    </w:rPr>
  </w:style>
  <w:style w:type="paragraph" w:styleId="Kopfzeile">
    <w:name w:val="header"/>
    <w:basedOn w:val="Standard"/>
    <w:link w:val="KopfzeileZchn"/>
    <w:rsid w:val="00D86201"/>
    <w:pPr>
      <w:tabs>
        <w:tab w:val="center" w:pos="4536"/>
        <w:tab w:val="right" w:pos="9072"/>
      </w:tabs>
    </w:pPr>
  </w:style>
  <w:style w:type="paragraph" w:styleId="Fuzeile">
    <w:name w:val="footer"/>
    <w:basedOn w:val="Standard"/>
    <w:link w:val="FuzeileZchn"/>
    <w:uiPriority w:val="99"/>
    <w:rsid w:val="00D86201"/>
    <w:pPr>
      <w:tabs>
        <w:tab w:val="center" w:pos="4536"/>
        <w:tab w:val="right" w:pos="9072"/>
      </w:tabs>
    </w:pPr>
  </w:style>
  <w:style w:type="character" w:styleId="Seitenzahl">
    <w:name w:val="page number"/>
    <w:basedOn w:val="Absatz-Standardschriftart"/>
    <w:rsid w:val="0009460B"/>
  </w:style>
  <w:style w:type="paragraph" w:styleId="Sprechblasentext">
    <w:name w:val="Balloon Text"/>
    <w:basedOn w:val="Standard"/>
    <w:link w:val="SprechblasentextZchn"/>
    <w:uiPriority w:val="99"/>
    <w:rsid w:val="003B082D"/>
    <w:pPr>
      <w:spacing w:line="288" w:lineRule="auto"/>
    </w:pPr>
    <w:rPr>
      <w:rFonts w:ascii="Tahoma" w:eastAsia="Cambria" w:hAnsi="Tahoma" w:cs="Tahoma"/>
      <w:kern w:val="0"/>
      <w:sz w:val="16"/>
      <w:szCs w:val="16"/>
      <w:lang w:val="en-US" w:eastAsia="en-US"/>
    </w:rPr>
  </w:style>
  <w:style w:type="character" w:customStyle="1" w:styleId="SprechblasentextZchn">
    <w:name w:val="Sprechblasentext Zchn"/>
    <w:link w:val="Sprechblasentext"/>
    <w:uiPriority w:val="99"/>
    <w:rsid w:val="003B082D"/>
    <w:rPr>
      <w:rFonts w:ascii="Tahoma" w:eastAsia="Cambria" w:hAnsi="Tahoma" w:cs="Tahoma"/>
      <w:sz w:val="16"/>
      <w:szCs w:val="16"/>
      <w:lang w:val="en-US" w:eastAsia="en-US"/>
    </w:rPr>
  </w:style>
  <w:style w:type="paragraph" w:styleId="Listenabsatz">
    <w:name w:val="List Paragraph"/>
    <w:aliases w:val="Bullet List,FooterText,List Paragraph1,numbered,Bulletr List Paragraph,列出段落,列出段落1,Párrafo de lista1,Paragraphe de liste1,List Paragraph2,List Paragraph21,Parágrafo da Lista1,リスト段落1,Listeafsnit1,פיסקת רשימה,List Paragraph11,Bullet list,F"/>
    <w:basedOn w:val="Standard"/>
    <w:link w:val="ListenabsatzZchn"/>
    <w:uiPriority w:val="34"/>
    <w:qFormat/>
    <w:rsid w:val="003B082D"/>
    <w:pPr>
      <w:spacing w:line="288" w:lineRule="auto"/>
      <w:ind w:left="720"/>
      <w:contextualSpacing/>
    </w:pPr>
    <w:rPr>
      <w:rFonts w:eastAsia="Cambria" w:cs="Times New Roman"/>
      <w:kern w:val="0"/>
      <w:lang w:val="en-GB" w:eastAsia="en-US"/>
    </w:rPr>
  </w:style>
  <w:style w:type="paragraph" w:styleId="StandardWeb">
    <w:name w:val="Normal (Web)"/>
    <w:basedOn w:val="Standard"/>
    <w:uiPriority w:val="99"/>
    <w:rsid w:val="003B082D"/>
    <w:pPr>
      <w:spacing w:line="288" w:lineRule="auto"/>
    </w:pPr>
    <w:rPr>
      <w:rFonts w:ascii="Times New Roman" w:hAnsi="Times New Roman" w:cs="Times New Roman"/>
      <w:kern w:val="0"/>
      <w:lang w:val="en-US" w:eastAsia="en-US"/>
    </w:rPr>
  </w:style>
  <w:style w:type="paragraph" w:styleId="Textkrper">
    <w:name w:val="Body Text"/>
    <w:basedOn w:val="Standard"/>
    <w:link w:val="TextkrperZchn"/>
    <w:rsid w:val="003B082D"/>
    <w:pPr>
      <w:keepLines/>
      <w:widowControl w:val="0"/>
      <w:spacing w:before="120" w:line="360" w:lineRule="auto"/>
      <w:jc w:val="both"/>
    </w:pPr>
    <w:rPr>
      <w:rFonts w:ascii="Helvetica 45 Light" w:hAnsi="Helvetica 45 Light" w:cs="Times New Roman"/>
      <w:kern w:val="0"/>
      <w:sz w:val="20"/>
      <w:szCs w:val="20"/>
      <w:lang w:val="en-GB" w:eastAsia="nl-BE"/>
    </w:rPr>
  </w:style>
  <w:style w:type="character" w:customStyle="1" w:styleId="TextkrperZchn">
    <w:name w:val="Textkörper Zchn"/>
    <w:link w:val="Textkrper"/>
    <w:uiPriority w:val="99"/>
    <w:rsid w:val="003B082D"/>
    <w:rPr>
      <w:rFonts w:ascii="Helvetica 45 Light" w:hAnsi="Helvetica 45 Light"/>
      <w:lang w:val="en-GB" w:eastAsia="nl-BE"/>
    </w:rPr>
  </w:style>
  <w:style w:type="character" w:customStyle="1" w:styleId="KopfzeileZchn">
    <w:name w:val="Kopfzeile Zchn"/>
    <w:link w:val="Kopfzeile"/>
    <w:uiPriority w:val="99"/>
    <w:rsid w:val="003B082D"/>
    <w:rPr>
      <w:rFonts w:ascii="Arial" w:hAnsi="Arial" w:cs="Arial"/>
      <w:kern w:val="12"/>
      <w:sz w:val="22"/>
      <w:szCs w:val="24"/>
    </w:rPr>
  </w:style>
  <w:style w:type="character" w:customStyle="1" w:styleId="FuzeileZchn">
    <w:name w:val="Fußzeile Zchn"/>
    <w:link w:val="Fuzeile"/>
    <w:uiPriority w:val="99"/>
    <w:rsid w:val="003B082D"/>
    <w:rPr>
      <w:rFonts w:ascii="Arial" w:hAnsi="Arial" w:cs="Arial"/>
      <w:kern w:val="12"/>
      <w:sz w:val="22"/>
      <w:szCs w:val="24"/>
    </w:rPr>
  </w:style>
  <w:style w:type="paragraph" w:customStyle="1" w:styleId="Headline">
    <w:name w:val="Headline"/>
    <w:basedOn w:val="Textkrper"/>
    <w:rsid w:val="003B082D"/>
    <w:rPr>
      <w:rFonts w:ascii="Helvetica 65 Medium" w:eastAsia="Cambria" w:hAnsi="Helvetica 65 Medium"/>
      <w:b/>
      <w:bCs/>
      <w:lang w:eastAsia="en-US"/>
    </w:rPr>
  </w:style>
  <w:style w:type="paragraph" w:customStyle="1" w:styleId="Contact">
    <w:name w:val="Contact"/>
    <w:basedOn w:val="Fuzeile"/>
    <w:rsid w:val="003B082D"/>
    <w:pPr>
      <w:widowControl w:val="0"/>
      <w:tabs>
        <w:tab w:val="clear" w:pos="4536"/>
        <w:tab w:val="clear" w:pos="9072"/>
      </w:tabs>
      <w:spacing w:line="288" w:lineRule="auto"/>
      <w:ind w:firstLine="4230"/>
      <w:jc w:val="both"/>
    </w:pPr>
    <w:rPr>
      <w:rFonts w:ascii="Helvetica 45 Light" w:eastAsia="Cambria" w:hAnsi="Helvetica 45 Light" w:cs="Times New Roman"/>
      <w:kern w:val="0"/>
      <w:sz w:val="20"/>
      <w:szCs w:val="20"/>
      <w:lang w:val="en-GB" w:eastAsia="en-US"/>
    </w:rPr>
  </w:style>
  <w:style w:type="paragraph" w:customStyle="1" w:styleId="PressInformation">
    <w:name w:val="PressInformation"/>
    <w:basedOn w:val="Standard"/>
    <w:rsid w:val="003B082D"/>
    <w:pPr>
      <w:widowControl w:val="0"/>
      <w:spacing w:line="288" w:lineRule="auto"/>
    </w:pPr>
    <w:rPr>
      <w:rFonts w:eastAsia="Cambria" w:cs="Times New Roman"/>
      <w:b/>
      <w:bCs/>
      <w:kern w:val="0"/>
      <w:sz w:val="28"/>
      <w:szCs w:val="28"/>
      <w:lang w:val="en-GB" w:eastAsia="en-US"/>
    </w:rPr>
  </w:style>
  <w:style w:type="paragraph" w:styleId="Funotentext">
    <w:name w:val="footnote text"/>
    <w:basedOn w:val="Standard"/>
    <w:link w:val="FunotentextZchn"/>
    <w:uiPriority w:val="99"/>
    <w:rsid w:val="003B082D"/>
    <w:pPr>
      <w:spacing w:line="288" w:lineRule="auto"/>
    </w:pPr>
    <w:rPr>
      <w:rFonts w:eastAsia="Cambria" w:cs="Times New Roman"/>
      <w:kern w:val="0"/>
      <w:sz w:val="20"/>
      <w:szCs w:val="20"/>
      <w:lang w:val="en-GB" w:eastAsia="en-US"/>
    </w:rPr>
  </w:style>
  <w:style w:type="character" w:customStyle="1" w:styleId="FunotentextZchn">
    <w:name w:val="Fußnotentext Zchn"/>
    <w:link w:val="Funotentext"/>
    <w:uiPriority w:val="99"/>
    <w:rsid w:val="003B082D"/>
    <w:rPr>
      <w:rFonts w:ascii="Arial" w:eastAsia="Cambria" w:hAnsi="Arial"/>
      <w:lang w:val="en-GB" w:eastAsia="en-US"/>
    </w:rPr>
  </w:style>
  <w:style w:type="character" w:styleId="Funotenzeichen">
    <w:name w:val="footnote reference"/>
    <w:uiPriority w:val="99"/>
    <w:rsid w:val="003B082D"/>
    <w:rPr>
      <w:rFonts w:cs="Times New Roman"/>
      <w:vertAlign w:val="superscript"/>
    </w:rPr>
  </w:style>
  <w:style w:type="character" w:customStyle="1" w:styleId="berschrift1Zchn">
    <w:name w:val="Überschrift 1 Zchn"/>
    <w:link w:val="berschrift1"/>
    <w:rsid w:val="00DB1448"/>
    <w:rPr>
      <w:rFonts w:ascii="Arial" w:hAnsi="Arial"/>
      <w:b/>
      <w:bCs/>
      <w:sz w:val="28"/>
      <w:szCs w:val="28"/>
      <w:lang w:val="en-GB" w:eastAsia="en-US"/>
    </w:rPr>
  </w:style>
  <w:style w:type="character" w:customStyle="1" w:styleId="berschrift2Zchn">
    <w:name w:val="Überschrift 2 Zchn"/>
    <w:link w:val="berschrift2"/>
    <w:rsid w:val="00DB1448"/>
    <w:rPr>
      <w:rFonts w:ascii="Arial" w:hAnsi="Arial"/>
      <w:b/>
      <w:bCs/>
      <w:sz w:val="24"/>
      <w:szCs w:val="24"/>
      <w:lang w:val="en-GB" w:eastAsia="en-US"/>
    </w:rPr>
  </w:style>
  <w:style w:type="character" w:customStyle="1" w:styleId="berschrift3Zchn">
    <w:name w:val="Überschrift 3 Zchn"/>
    <w:link w:val="berschrift3"/>
    <w:rsid w:val="00DB1448"/>
    <w:rPr>
      <w:rFonts w:ascii="Arial" w:hAnsi="Arial"/>
      <w:b/>
      <w:bCs/>
      <w:sz w:val="24"/>
      <w:szCs w:val="24"/>
      <w:lang w:val="en-GB" w:eastAsia="en-US"/>
    </w:rPr>
  </w:style>
  <w:style w:type="character" w:customStyle="1" w:styleId="berschrift4Zchn">
    <w:name w:val="Überschrift 4 Zchn"/>
    <w:link w:val="berschrift4"/>
    <w:rsid w:val="00DB1448"/>
    <w:rPr>
      <w:rFonts w:ascii="Helvetica 45 Light" w:hAnsi="Helvetica 45 Light"/>
      <w:b/>
      <w:bCs/>
      <w:sz w:val="22"/>
      <w:lang w:val="en-GB" w:eastAsia="en-US"/>
    </w:rPr>
  </w:style>
  <w:style w:type="character" w:customStyle="1" w:styleId="berschrift5Zchn">
    <w:name w:val="Überschrift 5 Zchn"/>
    <w:link w:val="berschrift5"/>
    <w:rsid w:val="00DB1448"/>
    <w:rPr>
      <w:rFonts w:ascii="Arial" w:hAnsi="Arial"/>
      <w:b/>
      <w:bCs/>
      <w:color w:val="FF0000"/>
      <w:sz w:val="96"/>
      <w:szCs w:val="96"/>
      <w:lang w:val="en-GB" w:eastAsia="en-US"/>
    </w:rPr>
  </w:style>
  <w:style w:type="character" w:customStyle="1" w:styleId="berschrift6Zchn">
    <w:name w:val="Überschrift 6 Zchn"/>
    <w:link w:val="berschrift6"/>
    <w:rsid w:val="00DB1448"/>
    <w:rPr>
      <w:rFonts w:ascii="Arial" w:hAnsi="Arial"/>
      <w:b/>
      <w:bCs/>
      <w:color w:val="FF0000"/>
      <w:sz w:val="40"/>
      <w:szCs w:val="40"/>
      <w:lang w:val="en-GB" w:eastAsia="en-US"/>
    </w:rPr>
  </w:style>
  <w:style w:type="character" w:customStyle="1" w:styleId="berschrift7Zchn">
    <w:name w:val="Überschrift 7 Zchn"/>
    <w:link w:val="berschrift7"/>
    <w:rsid w:val="00DB1448"/>
    <w:rPr>
      <w:rFonts w:ascii="Arial" w:hAnsi="Arial"/>
      <w:b/>
      <w:bCs/>
      <w:sz w:val="22"/>
      <w:lang w:val="en-GB" w:eastAsia="en-US"/>
    </w:rPr>
  </w:style>
  <w:style w:type="paragraph" w:customStyle="1" w:styleId="Style1">
    <w:name w:val="Style1"/>
    <w:basedOn w:val="Standard"/>
    <w:next w:val="Standard"/>
    <w:rsid w:val="00DB1448"/>
    <w:pPr>
      <w:widowControl w:val="0"/>
      <w:tabs>
        <w:tab w:val="left" w:pos="1418"/>
      </w:tabs>
      <w:spacing w:line="288" w:lineRule="auto"/>
      <w:ind w:left="1418" w:hanging="1418"/>
    </w:pPr>
    <w:rPr>
      <w:rFonts w:cs="Times New Roman"/>
      <w:b/>
      <w:bCs/>
      <w:caps/>
      <w:kern w:val="0"/>
      <w:sz w:val="28"/>
      <w:szCs w:val="28"/>
      <w:lang w:val="en-GB" w:eastAsia="en-US"/>
    </w:rPr>
  </w:style>
  <w:style w:type="paragraph" w:customStyle="1" w:styleId="ref">
    <w:name w:val="ref"/>
    <w:basedOn w:val="Standard"/>
    <w:next w:val="Standard"/>
    <w:rsid w:val="00DB1448"/>
    <w:pPr>
      <w:widowControl w:val="0"/>
      <w:spacing w:line="288" w:lineRule="auto"/>
    </w:pPr>
    <w:rPr>
      <w:rFonts w:cs="Times New Roman"/>
      <w:b/>
      <w:bCs/>
      <w:kern w:val="0"/>
      <w:szCs w:val="20"/>
      <w:u w:val="single"/>
      <w:lang w:val="en-GB" w:eastAsia="en-US"/>
    </w:rPr>
  </w:style>
  <w:style w:type="paragraph" w:customStyle="1" w:styleId="MSSManualsHeading1">
    <w:name w:val="MSS Manuals Heading 1"/>
    <w:basedOn w:val="berschrift1"/>
    <w:next w:val="Standard"/>
    <w:rsid w:val="00DB1448"/>
    <w:pPr>
      <w:widowControl/>
      <w:tabs>
        <w:tab w:val="clear" w:pos="0"/>
        <w:tab w:val="left" w:pos="567"/>
        <w:tab w:val="left" w:pos="1418"/>
      </w:tabs>
      <w:ind w:left="1418" w:hanging="1418"/>
      <w:outlineLvl w:val="9"/>
    </w:pPr>
    <w:rPr>
      <w:rFonts w:ascii="News Gothic MT" w:hAnsi="News Gothic MT"/>
      <w:kern w:val="28"/>
      <w:sz w:val="32"/>
      <w:szCs w:val="32"/>
    </w:rPr>
  </w:style>
  <w:style w:type="paragraph" w:customStyle="1" w:styleId="MSSManualsHeading2">
    <w:name w:val="MSS Manuals Heading 2"/>
    <w:basedOn w:val="berschrift2"/>
    <w:next w:val="Standard"/>
    <w:rsid w:val="00DB1448"/>
    <w:pPr>
      <w:widowControl/>
      <w:tabs>
        <w:tab w:val="clear" w:pos="720"/>
        <w:tab w:val="left" w:pos="567"/>
        <w:tab w:val="left" w:pos="1418"/>
      </w:tabs>
      <w:ind w:left="567" w:hanging="567"/>
      <w:outlineLvl w:val="9"/>
    </w:pPr>
    <w:rPr>
      <w:rFonts w:ascii="NewBskvll BT" w:hAnsi="NewBskvll BT"/>
      <w:i/>
      <w:iCs/>
    </w:rPr>
  </w:style>
  <w:style w:type="paragraph" w:styleId="Beschriftung">
    <w:name w:val="caption"/>
    <w:basedOn w:val="Standard"/>
    <w:next w:val="Standard"/>
    <w:qFormat/>
    <w:rsid w:val="00DB1448"/>
    <w:pPr>
      <w:widowControl w:val="0"/>
      <w:spacing w:before="480" w:line="288" w:lineRule="auto"/>
    </w:pPr>
    <w:rPr>
      <w:rFonts w:cs="Times New Roman"/>
      <w:b/>
      <w:bCs/>
      <w:kern w:val="0"/>
      <w:szCs w:val="20"/>
      <w:lang w:val="en-GB" w:eastAsia="en-US"/>
    </w:rPr>
  </w:style>
  <w:style w:type="paragraph" w:styleId="Textkrper2">
    <w:name w:val="Body Text 2"/>
    <w:basedOn w:val="Standard"/>
    <w:link w:val="Textkrper2Zchn"/>
    <w:rsid w:val="00DB1448"/>
    <w:pPr>
      <w:widowControl w:val="0"/>
      <w:spacing w:line="320" w:lineRule="exact"/>
      <w:ind w:right="2709"/>
      <w:jc w:val="both"/>
    </w:pPr>
    <w:rPr>
      <w:rFonts w:ascii="Univers 55" w:hAnsi="Univers 55" w:cs="Times New Roman"/>
      <w:b/>
      <w:bCs/>
      <w:kern w:val="0"/>
      <w:sz w:val="24"/>
      <w:lang w:eastAsia="en-US"/>
    </w:rPr>
  </w:style>
  <w:style w:type="character" w:customStyle="1" w:styleId="Textkrper2Zchn">
    <w:name w:val="Textkörper 2 Zchn"/>
    <w:link w:val="Textkrper2"/>
    <w:rsid w:val="00DB1448"/>
    <w:rPr>
      <w:rFonts w:ascii="Univers 55" w:hAnsi="Univers 55"/>
      <w:b/>
      <w:bCs/>
      <w:sz w:val="24"/>
      <w:szCs w:val="24"/>
      <w:lang w:eastAsia="en-US"/>
    </w:rPr>
  </w:style>
  <w:style w:type="paragraph" w:styleId="Textkrper3">
    <w:name w:val="Body Text 3"/>
    <w:basedOn w:val="Standard"/>
    <w:link w:val="Textkrper3Zchn"/>
    <w:rsid w:val="00DB1448"/>
    <w:pPr>
      <w:widowControl w:val="0"/>
      <w:spacing w:before="120" w:after="120" w:line="360" w:lineRule="auto"/>
      <w:ind w:right="2709"/>
      <w:jc w:val="both"/>
    </w:pPr>
    <w:rPr>
      <w:rFonts w:ascii="Univers 55" w:hAnsi="Univers 55" w:cs="Times New Roman"/>
      <w:kern w:val="0"/>
      <w:sz w:val="24"/>
      <w:lang w:val="en-US" w:eastAsia="en-US"/>
    </w:rPr>
  </w:style>
  <w:style w:type="character" w:customStyle="1" w:styleId="Textkrper3Zchn">
    <w:name w:val="Textkörper 3 Zchn"/>
    <w:link w:val="Textkrper3"/>
    <w:rsid w:val="00DB1448"/>
    <w:rPr>
      <w:rFonts w:ascii="Univers 55" w:hAnsi="Univers 55"/>
      <w:sz w:val="24"/>
      <w:szCs w:val="24"/>
      <w:lang w:val="en-US" w:eastAsia="en-US"/>
    </w:rPr>
  </w:style>
  <w:style w:type="paragraph" w:customStyle="1" w:styleId="Subheading">
    <w:name w:val="Subheading"/>
    <w:basedOn w:val="Headline"/>
    <w:rsid w:val="00DB1448"/>
    <w:pPr>
      <w:spacing w:before="360" w:after="60"/>
    </w:pPr>
    <w:rPr>
      <w:rFonts w:eastAsia="Times New Roman"/>
      <w:sz w:val="22"/>
      <w:lang w:val="en-US"/>
    </w:rPr>
  </w:style>
  <w:style w:type="character" w:customStyle="1" w:styleId="BesuchterHyperlink">
    <w:name w:val="BesuchterHyperlink"/>
    <w:rsid w:val="00DB1448"/>
    <w:rPr>
      <w:color w:val="800080"/>
      <w:u w:val="single"/>
    </w:rPr>
  </w:style>
  <w:style w:type="character" w:customStyle="1" w:styleId="hps">
    <w:name w:val="hps"/>
    <w:basedOn w:val="Absatz-Standardschriftart"/>
    <w:rsid w:val="004869D1"/>
  </w:style>
  <w:style w:type="character" w:customStyle="1" w:styleId="hpsatn">
    <w:name w:val="hps atn"/>
    <w:basedOn w:val="Absatz-Standardschriftart"/>
    <w:rsid w:val="00EF1FF1"/>
  </w:style>
  <w:style w:type="paragraph" w:customStyle="1" w:styleId="font8">
    <w:name w:val="font_8"/>
    <w:basedOn w:val="Standard"/>
    <w:uiPriority w:val="99"/>
    <w:rsid w:val="003B20BC"/>
    <w:pPr>
      <w:spacing w:before="100" w:beforeAutospacing="1" w:after="100" w:afterAutospacing="1"/>
    </w:pPr>
    <w:rPr>
      <w:rFonts w:ascii="Times New Roman" w:hAnsi="Times New Roman" w:cs="Times New Roman"/>
      <w:kern w:val="0"/>
      <w:sz w:val="24"/>
    </w:rPr>
  </w:style>
  <w:style w:type="character" w:customStyle="1" w:styleId="apple-converted-space">
    <w:name w:val="apple-converted-space"/>
    <w:basedOn w:val="Absatz-Standardschriftart"/>
    <w:uiPriority w:val="99"/>
    <w:rsid w:val="005059BC"/>
    <w:rPr>
      <w:rFonts w:cs="Times New Roman"/>
    </w:rPr>
  </w:style>
  <w:style w:type="character" w:customStyle="1" w:styleId="ListenabsatzZchn">
    <w:name w:val="Listenabsatz Zchn"/>
    <w:aliases w:val="Bullet List Zchn,FooterText Zchn,List Paragraph1 Zchn,numbered Zchn,Bulletr List Paragraph Zchn,列出段落 Zchn,列出段落1 Zchn,Párrafo de lista1 Zchn,Paragraphe de liste1 Zchn,List Paragraph2 Zchn,List Paragraph21 Zchn,Parágrafo da Lista1 Zchn"/>
    <w:basedOn w:val="Absatz-Standardschriftart"/>
    <w:link w:val="Listenabsatz"/>
    <w:uiPriority w:val="34"/>
    <w:locked/>
    <w:rsid w:val="00D219A4"/>
    <w:rPr>
      <w:rFonts w:ascii="Arial" w:eastAsia="Cambria" w:hAnsi="Arial"/>
      <w:sz w:val="22"/>
      <w:szCs w:val="24"/>
      <w:lang w:val="en-GB" w:eastAsia="en-US"/>
    </w:rPr>
  </w:style>
  <w:style w:type="character" w:styleId="NichtaufgelsteErwhnung">
    <w:name w:val="Unresolved Mention"/>
    <w:basedOn w:val="Absatz-Standardschriftart"/>
    <w:uiPriority w:val="99"/>
    <w:semiHidden/>
    <w:unhideWhenUsed/>
    <w:rsid w:val="0069768E"/>
    <w:rPr>
      <w:color w:val="605E5C"/>
      <w:shd w:val="clear" w:color="auto" w:fill="E1DFDD"/>
    </w:rPr>
  </w:style>
  <w:style w:type="character" w:styleId="BesuchterLink">
    <w:name w:val="FollowedHyperlink"/>
    <w:basedOn w:val="Absatz-Standardschriftart"/>
    <w:rsid w:val="00AE7962"/>
    <w:rPr>
      <w:color w:val="954F72" w:themeColor="followedHyperlink"/>
      <w:u w:val="single"/>
    </w:rPr>
  </w:style>
  <w:style w:type="character" w:styleId="Kommentarzeichen">
    <w:name w:val="annotation reference"/>
    <w:basedOn w:val="Absatz-Standardschriftart"/>
    <w:rsid w:val="00721FE9"/>
    <w:rPr>
      <w:sz w:val="16"/>
      <w:szCs w:val="16"/>
    </w:rPr>
  </w:style>
  <w:style w:type="paragraph" w:styleId="Kommentartext">
    <w:name w:val="annotation text"/>
    <w:basedOn w:val="Standard"/>
    <w:link w:val="KommentartextZchn"/>
    <w:rsid w:val="00721FE9"/>
    <w:rPr>
      <w:sz w:val="20"/>
      <w:szCs w:val="20"/>
    </w:rPr>
  </w:style>
  <w:style w:type="character" w:customStyle="1" w:styleId="KommentartextZchn">
    <w:name w:val="Kommentartext Zchn"/>
    <w:basedOn w:val="Absatz-Standardschriftart"/>
    <w:link w:val="Kommentartext"/>
    <w:rsid w:val="00721FE9"/>
    <w:rPr>
      <w:rFonts w:ascii="Arial" w:hAnsi="Arial" w:cs="Arial"/>
      <w:kern w:val="12"/>
    </w:rPr>
  </w:style>
  <w:style w:type="paragraph" w:styleId="Kommentarthema">
    <w:name w:val="annotation subject"/>
    <w:basedOn w:val="Kommentartext"/>
    <w:next w:val="Kommentartext"/>
    <w:link w:val="KommentarthemaZchn"/>
    <w:rsid w:val="00721FE9"/>
    <w:rPr>
      <w:b/>
      <w:bCs/>
    </w:rPr>
  </w:style>
  <w:style w:type="character" w:customStyle="1" w:styleId="KommentarthemaZchn">
    <w:name w:val="Kommentarthema Zchn"/>
    <w:basedOn w:val="KommentartextZchn"/>
    <w:link w:val="Kommentarthema"/>
    <w:rsid w:val="00721FE9"/>
    <w:rPr>
      <w:rFonts w:ascii="Arial" w:hAnsi="Arial" w:cs="Arial"/>
      <w:b/>
      <w:bCs/>
      <w:kern w:val="12"/>
    </w:rPr>
  </w:style>
  <w:style w:type="character" w:styleId="Fett">
    <w:name w:val="Strong"/>
    <w:basedOn w:val="Absatz-Standardschriftart"/>
    <w:uiPriority w:val="22"/>
    <w:qFormat/>
    <w:rsid w:val="000F7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63969">
      <w:bodyDiv w:val="1"/>
      <w:marLeft w:val="0"/>
      <w:marRight w:val="0"/>
      <w:marTop w:val="0"/>
      <w:marBottom w:val="0"/>
      <w:divBdr>
        <w:top w:val="none" w:sz="0" w:space="0" w:color="auto"/>
        <w:left w:val="none" w:sz="0" w:space="0" w:color="auto"/>
        <w:bottom w:val="none" w:sz="0" w:space="0" w:color="auto"/>
        <w:right w:val="none" w:sz="0" w:space="0" w:color="auto"/>
      </w:divBdr>
    </w:div>
    <w:div w:id="738600609">
      <w:bodyDiv w:val="1"/>
      <w:marLeft w:val="0"/>
      <w:marRight w:val="0"/>
      <w:marTop w:val="0"/>
      <w:marBottom w:val="0"/>
      <w:divBdr>
        <w:top w:val="none" w:sz="0" w:space="0" w:color="auto"/>
        <w:left w:val="none" w:sz="0" w:space="0" w:color="auto"/>
        <w:bottom w:val="none" w:sz="0" w:space="0" w:color="auto"/>
        <w:right w:val="none" w:sz="0" w:space="0" w:color="auto"/>
      </w:divBdr>
    </w:div>
    <w:div w:id="1312638063">
      <w:bodyDiv w:val="1"/>
      <w:marLeft w:val="0"/>
      <w:marRight w:val="0"/>
      <w:marTop w:val="0"/>
      <w:marBottom w:val="0"/>
      <w:divBdr>
        <w:top w:val="none" w:sz="0" w:space="0" w:color="auto"/>
        <w:left w:val="none" w:sz="0" w:space="0" w:color="auto"/>
        <w:bottom w:val="none" w:sz="0" w:space="0" w:color="auto"/>
        <w:right w:val="none" w:sz="0" w:space="0" w:color="auto"/>
      </w:divBdr>
    </w:div>
    <w:div w:id="1504932385">
      <w:bodyDiv w:val="1"/>
      <w:marLeft w:val="0"/>
      <w:marRight w:val="0"/>
      <w:marTop w:val="0"/>
      <w:marBottom w:val="0"/>
      <w:divBdr>
        <w:top w:val="none" w:sz="0" w:space="0" w:color="auto"/>
        <w:left w:val="none" w:sz="0" w:space="0" w:color="auto"/>
        <w:bottom w:val="none" w:sz="0" w:space="0" w:color="auto"/>
        <w:right w:val="none" w:sz="0" w:space="0" w:color="auto"/>
      </w:divBdr>
    </w:div>
    <w:div w:id="1505588437">
      <w:bodyDiv w:val="1"/>
      <w:marLeft w:val="0"/>
      <w:marRight w:val="0"/>
      <w:marTop w:val="0"/>
      <w:marBottom w:val="0"/>
      <w:divBdr>
        <w:top w:val="none" w:sz="0" w:space="0" w:color="auto"/>
        <w:left w:val="none" w:sz="0" w:space="0" w:color="auto"/>
        <w:bottom w:val="none" w:sz="0" w:space="0" w:color="auto"/>
        <w:right w:val="none" w:sz="0" w:space="0" w:color="auto"/>
      </w:divBdr>
    </w:div>
    <w:div w:id="21461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dyear.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odyear.com/corporate" TargetMode="External"/><Relationship Id="rId4" Type="http://schemas.openxmlformats.org/officeDocument/2006/relationships/settings" Target="settings.xml"/><Relationship Id="rId9" Type="http://schemas.openxmlformats.org/officeDocument/2006/relationships/hyperlink" Target="http://www.goodye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592F-2DFC-4D3A-AA70-62996768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1874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Goodyear Dunlop Tires Germany GmbH</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Goodyear Dunlop Tires Germany GmbH</dc:title>
  <dc:subject/>
  <dc:creator>Marion Spriegl</dc:creator>
  <cp:keywords/>
  <cp:lastModifiedBy>Marion Spriegl</cp:lastModifiedBy>
  <cp:revision>3</cp:revision>
  <cp:lastPrinted>2020-11-30T08:14:00Z</cp:lastPrinted>
  <dcterms:created xsi:type="dcterms:W3CDTF">2021-01-05T15:38:00Z</dcterms:created>
  <dcterms:modified xsi:type="dcterms:W3CDTF">2021-01-05T15:47:00Z</dcterms:modified>
</cp:coreProperties>
</file>